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8B" w:rsidRPr="00EA2865" w:rsidRDefault="0082028B" w:rsidP="00124AD0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  <w:color w:val="000000"/>
        </w:rPr>
      </w:pPr>
      <w:r w:rsidRPr="00EA2865">
        <w:rPr>
          <w:rFonts w:ascii="Arial" w:hAnsi="Arial" w:cs="Arial"/>
          <w:bCs/>
          <w:color w:val="000000"/>
        </w:rPr>
        <w:t>PATVIRTINTA</w:t>
      </w:r>
    </w:p>
    <w:p w:rsidR="0082028B" w:rsidRPr="00EA2865" w:rsidRDefault="0082028B" w:rsidP="00124AD0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  <w:color w:val="000000"/>
        </w:rPr>
      </w:pPr>
      <w:r w:rsidRPr="00EA2865">
        <w:rPr>
          <w:rFonts w:ascii="Arial" w:hAnsi="Arial" w:cs="Arial"/>
          <w:bCs/>
          <w:color w:val="000000"/>
        </w:rPr>
        <w:t xml:space="preserve">Vilniaus lietuvių namų direktoriaus </w:t>
      </w:r>
    </w:p>
    <w:p w:rsidR="0082028B" w:rsidRPr="00EA2865" w:rsidRDefault="0082028B" w:rsidP="00124AD0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  <w:color w:val="000000"/>
        </w:rPr>
      </w:pPr>
      <w:r w:rsidRPr="00EA2865">
        <w:rPr>
          <w:rFonts w:ascii="Arial" w:hAnsi="Arial" w:cs="Arial"/>
          <w:bCs/>
          <w:color w:val="000000"/>
        </w:rPr>
        <w:t xml:space="preserve">2018 m. vasario </w:t>
      </w:r>
      <w:r w:rsidR="00F23B57" w:rsidRPr="00EA2865">
        <w:rPr>
          <w:rFonts w:ascii="Arial" w:hAnsi="Arial" w:cs="Arial"/>
          <w:bCs/>
          <w:color w:val="000000"/>
        </w:rPr>
        <w:t>20</w:t>
      </w:r>
      <w:r w:rsidRPr="00EA2865">
        <w:rPr>
          <w:rFonts w:ascii="Arial" w:hAnsi="Arial" w:cs="Arial"/>
          <w:bCs/>
          <w:color w:val="000000"/>
        </w:rPr>
        <w:t xml:space="preserve"> d. įsakymu Nr. V1-</w:t>
      </w:r>
      <w:r w:rsidR="00F23B57" w:rsidRPr="00EA2865">
        <w:rPr>
          <w:rFonts w:ascii="Arial" w:hAnsi="Arial" w:cs="Arial"/>
          <w:bCs/>
          <w:color w:val="000000"/>
        </w:rPr>
        <w:t>27</w:t>
      </w:r>
      <w:r w:rsidRPr="00EA2865">
        <w:rPr>
          <w:rFonts w:ascii="Arial" w:hAnsi="Arial" w:cs="Arial"/>
          <w:bCs/>
          <w:color w:val="000000"/>
        </w:rPr>
        <w:t xml:space="preserve"> (1.3)</w:t>
      </w:r>
    </w:p>
    <w:p w:rsidR="00572C60" w:rsidRPr="00EA2865" w:rsidRDefault="00572C60" w:rsidP="00124AD0">
      <w:pPr>
        <w:spacing w:after="0" w:line="240" w:lineRule="auto"/>
        <w:ind w:left="4820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</w:rPr>
        <w:t xml:space="preserve">(Vilniaus lietuvių namų direktoriaus </w:t>
      </w:r>
    </w:p>
    <w:p w:rsidR="00124AD0" w:rsidRPr="00EA2865" w:rsidRDefault="00124AD0" w:rsidP="00124AD0">
      <w:pPr>
        <w:spacing w:after="0" w:line="240" w:lineRule="auto"/>
        <w:ind w:left="4820"/>
        <w:rPr>
          <w:rFonts w:ascii="Arial" w:hAnsi="Arial" w:cs="Arial"/>
        </w:rPr>
      </w:pPr>
      <w:r w:rsidRPr="00EA2865">
        <w:rPr>
          <w:rFonts w:ascii="Arial" w:hAnsi="Arial" w:cs="Arial"/>
        </w:rPr>
        <w:t>2020 m. vasario 7 d. įsakymo Nr. V1-24 (1.3),</w:t>
      </w:r>
    </w:p>
    <w:p w:rsidR="00D32969" w:rsidRPr="00EA2865" w:rsidRDefault="00D32969" w:rsidP="00D3296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  <w:color w:val="000000"/>
        </w:rPr>
      </w:pPr>
      <w:r w:rsidRPr="00EA2865">
        <w:rPr>
          <w:rFonts w:ascii="Arial" w:hAnsi="Arial" w:cs="Arial"/>
          <w:bCs/>
          <w:color w:val="000000"/>
        </w:rPr>
        <w:t xml:space="preserve">Vilniaus lietuvių namų direktoriaus </w:t>
      </w:r>
    </w:p>
    <w:p w:rsidR="00124AD0" w:rsidRPr="00EA2865" w:rsidRDefault="00124AD0" w:rsidP="00124AD0">
      <w:pPr>
        <w:spacing w:after="0" w:line="240" w:lineRule="auto"/>
        <w:ind w:left="4820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</w:rPr>
        <w:t>2021 m. gruodžio 30 d. įsakymo Nr. V1-174 (1.3)</w:t>
      </w:r>
    </w:p>
    <w:p w:rsidR="00D32969" w:rsidRPr="00EA2865" w:rsidRDefault="00D32969" w:rsidP="00D3296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  <w:color w:val="000000"/>
        </w:rPr>
      </w:pPr>
      <w:r w:rsidRPr="00EA2865">
        <w:rPr>
          <w:rFonts w:ascii="Arial" w:hAnsi="Arial" w:cs="Arial"/>
          <w:bCs/>
          <w:color w:val="000000"/>
        </w:rPr>
        <w:t xml:space="preserve">Vilniaus lietuvių namų direktoriaus </w:t>
      </w:r>
    </w:p>
    <w:p w:rsidR="004305AF" w:rsidRPr="00EA2865" w:rsidRDefault="004305AF" w:rsidP="004305AF">
      <w:pPr>
        <w:spacing w:after="0" w:line="240" w:lineRule="auto"/>
        <w:ind w:left="4820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</w:rPr>
        <w:t xml:space="preserve">2025 m. birželio </w:t>
      </w:r>
      <w:r w:rsidR="002A46AF">
        <w:rPr>
          <w:rFonts w:ascii="Arial" w:hAnsi="Arial" w:cs="Arial"/>
          <w:color w:val="000000"/>
        </w:rPr>
        <w:t xml:space="preserve">25 </w:t>
      </w:r>
      <w:r w:rsidRPr="00EA2865">
        <w:rPr>
          <w:rFonts w:ascii="Arial" w:hAnsi="Arial" w:cs="Arial"/>
          <w:color w:val="000000"/>
        </w:rPr>
        <w:t>d. įsakymo Nr. V1-</w:t>
      </w:r>
      <w:r w:rsidR="00816ABF">
        <w:rPr>
          <w:rFonts w:ascii="Arial" w:hAnsi="Arial" w:cs="Arial"/>
          <w:color w:val="000000"/>
        </w:rPr>
        <w:t>89</w:t>
      </w:r>
      <w:bookmarkStart w:id="0" w:name="_GoBack"/>
      <w:bookmarkEnd w:id="0"/>
      <w:r w:rsidRPr="00EA2865">
        <w:rPr>
          <w:rFonts w:ascii="Arial" w:hAnsi="Arial" w:cs="Arial"/>
          <w:color w:val="000000"/>
        </w:rPr>
        <w:t xml:space="preserve"> (1.3)</w:t>
      </w:r>
    </w:p>
    <w:p w:rsidR="00124AD0" w:rsidRPr="00EA2865" w:rsidRDefault="00124AD0" w:rsidP="00124AD0">
      <w:pPr>
        <w:spacing w:after="0" w:line="240" w:lineRule="auto"/>
        <w:ind w:left="4820"/>
        <w:rPr>
          <w:rFonts w:ascii="Arial" w:hAnsi="Arial" w:cs="Arial"/>
        </w:rPr>
      </w:pPr>
      <w:r w:rsidRPr="00EA2865">
        <w:rPr>
          <w:rFonts w:ascii="Arial" w:hAnsi="Arial" w:cs="Arial"/>
        </w:rPr>
        <w:t>redakcija)</w:t>
      </w:r>
    </w:p>
    <w:p w:rsidR="0082028B" w:rsidRPr="00EA2865" w:rsidRDefault="0082028B" w:rsidP="003306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BB043B" w:rsidRPr="00EA2865" w:rsidRDefault="00456504" w:rsidP="003306D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b/>
          <w:color w:val="000000"/>
        </w:rPr>
        <w:t>VILNIAUS LIETUVIŲ NAMŲ PROJEKTAS „MAN SKANU KAI PATS GAMINU“</w:t>
      </w:r>
    </w:p>
    <w:p w:rsidR="003306D8" w:rsidRPr="00EA2865" w:rsidRDefault="003306D8" w:rsidP="003306D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BB043B" w:rsidRPr="00EA2865" w:rsidRDefault="00BB043B" w:rsidP="003306D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A2865">
        <w:rPr>
          <w:rFonts w:ascii="Arial" w:hAnsi="Arial" w:cs="Arial"/>
          <w:b/>
          <w:color w:val="000000"/>
        </w:rPr>
        <w:t>I SKYRIUS</w:t>
      </w:r>
    </w:p>
    <w:p w:rsidR="003306D8" w:rsidRPr="00EA2865" w:rsidRDefault="00C819E0" w:rsidP="003306D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A2865">
        <w:rPr>
          <w:rFonts w:ascii="Arial" w:hAnsi="Arial" w:cs="Arial"/>
          <w:b/>
          <w:color w:val="000000"/>
        </w:rPr>
        <w:t>PROJEKTO PAGRINDIMAS</w:t>
      </w:r>
    </w:p>
    <w:p w:rsidR="00094839" w:rsidRPr="00EA2865" w:rsidRDefault="00094839" w:rsidP="003306D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4A52A6" w:rsidRPr="00EA2865" w:rsidRDefault="006B27F0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 xml:space="preserve">Maisto kultūra </w:t>
      </w:r>
      <w:r w:rsidRPr="00EA2865">
        <w:rPr>
          <w:rFonts w:ascii="Arial" w:hAnsi="Arial" w:cs="Arial"/>
          <w:color w:val="000000"/>
          <w:shd w:val="clear" w:color="auto" w:fill="FFFFFF"/>
        </w:rPr>
        <w:t>– yra svarbi etninės kultūros dalis.</w:t>
      </w:r>
      <w:r w:rsidRPr="00EA2865">
        <w:rPr>
          <w:rFonts w:ascii="Arial" w:hAnsi="Arial" w:cs="Arial"/>
          <w:color w:val="000000"/>
        </w:rPr>
        <w:t xml:space="preserve"> </w:t>
      </w:r>
      <w:r w:rsidRPr="00EA2865">
        <w:rPr>
          <w:rFonts w:ascii="Arial" w:hAnsi="Arial" w:cs="Arial"/>
          <w:color w:val="000000"/>
          <w:shd w:val="clear" w:color="auto" w:fill="FFFFFF"/>
        </w:rPr>
        <w:t>Iš kartos į kartą perduodama protėvių patirtis, jų įgūdžiai, atkuriamos istoriškai susiformavusios tradicijos</w:t>
      </w:r>
      <w:r w:rsidR="00DE4CF6" w:rsidRPr="00EA2865">
        <w:rPr>
          <w:rFonts w:ascii="Arial" w:hAnsi="Arial" w:cs="Arial"/>
          <w:color w:val="000000"/>
          <w:shd w:val="clear" w:color="auto" w:fill="FFFFFF"/>
        </w:rPr>
        <w:t>.</w:t>
      </w:r>
      <w:r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A52A6" w:rsidRPr="00EA2865">
        <w:rPr>
          <w:rFonts w:ascii="Arial" w:hAnsi="Arial" w:cs="Arial"/>
          <w:color w:val="000000"/>
        </w:rPr>
        <w:t>Lietuvoje šeimos šventės yra nuo seno puoselėjamos</w:t>
      </w:r>
      <w:r w:rsidR="00051125" w:rsidRPr="00EA2865">
        <w:rPr>
          <w:rFonts w:ascii="Arial" w:hAnsi="Arial" w:cs="Arial"/>
          <w:color w:val="000000"/>
        </w:rPr>
        <w:t xml:space="preserve"> ir artimai siejasi su tradiciniais valgiais</w:t>
      </w:r>
      <w:r w:rsidR="004A52A6" w:rsidRPr="00EA2865">
        <w:rPr>
          <w:rFonts w:ascii="Arial" w:hAnsi="Arial" w:cs="Arial"/>
          <w:color w:val="000000"/>
        </w:rPr>
        <w:t xml:space="preserve">. Susikūrus šeiminio gyvenimo </w:t>
      </w:r>
      <w:r w:rsidR="00051125" w:rsidRPr="00EA2865">
        <w:rPr>
          <w:rFonts w:ascii="Arial" w:hAnsi="Arial" w:cs="Arial"/>
          <w:color w:val="000000"/>
        </w:rPr>
        <w:t xml:space="preserve">ir maisto gaminimo </w:t>
      </w:r>
      <w:r w:rsidR="004A52A6" w:rsidRPr="00EA2865">
        <w:rPr>
          <w:rFonts w:ascii="Arial" w:hAnsi="Arial" w:cs="Arial"/>
          <w:color w:val="000000"/>
        </w:rPr>
        <w:t xml:space="preserve">tradicijoms, jos perduodamos iš kartos į kartą kaip svarbiausia giminės jungtis. Ypač svarbu teisingą savosios kultūros suvokimą įdiegti jaunimui, nes, kaip yra pabrėžęs lietuvių išeivijos rašytojas Kazys </w:t>
      </w:r>
      <w:proofErr w:type="spellStart"/>
      <w:r w:rsidR="004A52A6" w:rsidRPr="00EA2865">
        <w:rPr>
          <w:rFonts w:ascii="Arial" w:hAnsi="Arial" w:cs="Arial"/>
          <w:color w:val="000000"/>
        </w:rPr>
        <w:t>Almenas</w:t>
      </w:r>
      <w:proofErr w:type="spellEnd"/>
      <w:r w:rsidR="004A52A6" w:rsidRPr="00EA2865">
        <w:rPr>
          <w:rFonts w:ascii="Arial" w:hAnsi="Arial" w:cs="Arial"/>
          <w:color w:val="000000"/>
        </w:rPr>
        <w:t>: „Jeigu jaunimui lietuvių kultūra nebus įdomi, tai jos laikas suskaičiuotas. Jaunimas turi perimti lietuvių kultūros vertybes kitų tautų apsuptyje. Jei to nepadaro, mūsų kultūra išeina iš apyvartos, mes einame į muziejų."</w:t>
      </w:r>
    </w:p>
    <w:p w:rsidR="002C70D9" w:rsidRPr="00EA2865" w:rsidRDefault="002C70D9" w:rsidP="00094839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</w:rPr>
        <w:t>Maisto tradicijos labai skiriasi visame pasaulyje.</w:t>
      </w:r>
      <w:r w:rsidR="003F3179" w:rsidRPr="00EA2865">
        <w:rPr>
          <w:rFonts w:ascii="Arial" w:hAnsi="Arial" w:cs="Arial"/>
          <w:color w:val="000000"/>
        </w:rPr>
        <w:t xml:space="preserve"> Pavyzdžiui:</w:t>
      </w:r>
      <w:r w:rsidRPr="00EA2865">
        <w:rPr>
          <w:rFonts w:ascii="Arial" w:hAnsi="Arial" w:cs="Arial"/>
          <w:color w:val="000000"/>
        </w:rPr>
        <w:t xml:space="preserve"> </w:t>
      </w:r>
      <w:r w:rsidR="005346FA" w:rsidRPr="00EA2865">
        <w:rPr>
          <w:rFonts w:ascii="Arial" w:hAnsi="Arial" w:cs="Arial"/>
          <w:color w:val="000000"/>
        </w:rPr>
        <w:t xml:space="preserve">prieš didžiąsias šventes, kiekvienas pamaldus žmogus maitinasi kitaip nei iki tol. Katalikybėje – Gavėnios metas, Islamo tikėjime – </w:t>
      </w:r>
      <w:proofErr w:type="spellStart"/>
      <w:r w:rsidR="005346FA" w:rsidRPr="00EA2865">
        <w:rPr>
          <w:rFonts w:ascii="Arial" w:hAnsi="Arial" w:cs="Arial"/>
          <w:color w:val="000000"/>
        </w:rPr>
        <w:t>Ramadanas</w:t>
      </w:r>
      <w:proofErr w:type="spellEnd"/>
      <w:r w:rsidR="005346FA" w:rsidRPr="00EA2865">
        <w:rPr>
          <w:rFonts w:ascii="Arial" w:hAnsi="Arial" w:cs="Arial"/>
          <w:color w:val="000000"/>
        </w:rPr>
        <w:t xml:space="preserve">. Kalbant apie tikėjimo šventes – maisto kultūra vaidina labai svarbų vaidmenį. </w:t>
      </w:r>
      <w:r w:rsidRPr="00EA2865">
        <w:rPr>
          <w:rFonts w:ascii="Arial" w:hAnsi="Arial" w:cs="Arial"/>
          <w:color w:val="000000"/>
        </w:rPr>
        <w:t>Net tarp žmonių, kurie gyvena panašioje</w:t>
      </w:r>
      <w:r w:rsidR="005346FA" w:rsidRPr="00EA2865">
        <w:rPr>
          <w:rFonts w:ascii="Arial" w:hAnsi="Arial" w:cs="Arial"/>
          <w:color w:val="000000"/>
        </w:rPr>
        <w:t xml:space="preserve"> </w:t>
      </w:r>
      <w:r w:rsidRPr="00EA2865">
        <w:rPr>
          <w:rFonts w:ascii="Arial" w:hAnsi="Arial" w:cs="Arial"/>
          <w:color w:val="000000"/>
        </w:rPr>
        <w:t xml:space="preserve">kultūrinėje aplinkoje, kurie laikosi tų pačių mitybos įpročių, maisto kultūra ne visuomet sutampa. </w:t>
      </w:r>
      <w:r w:rsidR="003F3179" w:rsidRPr="00EA2865">
        <w:rPr>
          <w:rFonts w:ascii="Arial" w:hAnsi="Arial" w:cs="Arial"/>
          <w:color w:val="000000"/>
        </w:rPr>
        <w:t>D</w:t>
      </w:r>
      <w:r w:rsidRPr="00EA2865">
        <w:rPr>
          <w:rFonts w:ascii="Arial" w:hAnsi="Arial" w:cs="Arial"/>
          <w:color w:val="000000"/>
        </w:rPr>
        <w:t xml:space="preserve">augelyje pasaulio šalių, maistas susijęs su svetingumu ir yra draugystės išraiška. Todėl, maisto kultūros taisyklių ir papročių žinojimas yra svarbus kuriant ir stiprinant tarpkultūrinius santykius. </w:t>
      </w:r>
    </w:p>
    <w:p w:rsidR="002C70D9" w:rsidRPr="00EA2865" w:rsidRDefault="00051125" w:rsidP="00094839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</w:rPr>
        <w:t xml:space="preserve">Maistas ir valgymas yra daug daugiau nei tik alkio numalšinimas. Geras elgesys ir etiketo žinojimas mums gali pagelbėti bendraujant su žmonėmis. Apie kultūringumą </w:t>
      </w:r>
      <w:proofErr w:type="spellStart"/>
      <w:r w:rsidRPr="00EA2865">
        <w:rPr>
          <w:rFonts w:ascii="Arial" w:hAnsi="Arial" w:cs="Arial"/>
          <w:color w:val="000000"/>
        </w:rPr>
        <w:t>Georgas</w:t>
      </w:r>
      <w:proofErr w:type="spellEnd"/>
      <w:r w:rsidRPr="00EA2865">
        <w:rPr>
          <w:rFonts w:ascii="Arial" w:hAnsi="Arial" w:cs="Arial"/>
          <w:color w:val="000000"/>
        </w:rPr>
        <w:t xml:space="preserve"> </w:t>
      </w:r>
      <w:proofErr w:type="spellStart"/>
      <w:r w:rsidRPr="00EA2865">
        <w:rPr>
          <w:rFonts w:ascii="Arial" w:hAnsi="Arial" w:cs="Arial"/>
          <w:color w:val="000000"/>
        </w:rPr>
        <w:t>Kristofas</w:t>
      </w:r>
      <w:proofErr w:type="spellEnd"/>
      <w:r w:rsidRPr="00EA2865">
        <w:rPr>
          <w:rFonts w:ascii="Arial" w:hAnsi="Arial" w:cs="Arial"/>
          <w:color w:val="000000"/>
        </w:rPr>
        <w:t xml:space="preserve"> </w:t>
      </w:r>
      <w:proofErr w:type="spellStart"/>
      <w:r w:rsidRPr="00EA2865">
        <w:rPr>
          <w:rFonts w:ascii="Arial" w:hAnsi="Arial" w:cs="Arial"/>
          <w:color w:val="000000"/>
        </w:rPr>
        <w:t>Lichtenbergas</w:t>
      </w:r>
      <w:proofErr w:type="spellEnd"/>
      <w:r w:rsidRPr="00EA2865">
        <w:rPr>
          <w:rFonts w:ascii="Arial" w:hAnsi="Arial" w:cs="Arial"/>
          <w:color w:val="000000"/>
        </w:rPr>
        <w:t xml:space="preserve"> yra </w:t>
      </w:r>
      <w:proofErr w:type="spellStart"/>
      <w:r w:rsidRPr="00EA2865">
        <w:rPr>
          <w:rFonts w:ascii="Arial" w:hAnsi="Arial" w:cs="Arial"/>
          <w:color w:val="000000"/>
        </w:rPr>
        <w:t>pasakęs:„Pamirštu</w:t>
      </w:r>
      <w:proofErr w:type="spellEnd"/>
      <w:r w:rsidRPr="00EA2865">
        <w:rPr>
          <w:rFonts w:ascii="Arial" w:hAnsi="Arial" w:cs="Arial"/>
          <w:color w:val="000000"/>
        </w:rPr>
        <w:t xml:space="preserve"> bemaž viską, ką perskaitau, lygiai kaip tai, ką suvalgau; bet vis dėlto žinau, kad ir viena, ir kita padeda palai</w:t>
      </w:r>
      <w:r w:rsidR="00A27F0B" w:rsidRPr="00EA2865">
        <w:rPr>
          <w:rFonts w:ascii="Arial" w:hAnsi="Arial" w:cs="Arial"/>
          <w:color w:val="000000"/>
        </w:rPr>
        <w:t>kyti mano dvasią ir mano kūną.“</w:t>
      </w:r>
    </w:p>
    <w:p w:rsidR="00943AC1" w:rsidRPr="00EA2865" w:rsidRDefault="00614C55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  <w:shd w:val="clear" w:color="auto" w:fill="FFFFFF"/>
        </w:rPr>
        <w:t>Ne vis</w:t>
      </w:r>
      <w:r w:rsidR="000B6700" w:rsidRPr="00EA2865">
        <w:rPr>
          <w:rFonts w:ascii="Arial" w:hAnsi="Arial" w:cs="Arial"/>
          <w:color w:val="000000"/>
          <w:shd w:val="clear" w:color="auto" w:fill="FFFFFF"/>
        </w:rPr>
        <w:t>i vaikai</w:t>
      </w:r>
      <w:r w:rsidR="00A27F0B" w:rsidRPr="00EA2865">
        <w:rPr>
          <w:rFonts w:ascii="Arial" w:hAnsi="Arial" w:cs="Arial"/>
          <w:color w:val="000000"/>
          <w:shd w:val="clear" w:color="auto" w:fill="FFFFFF"/>
        </w:rPr>
        <w:t xml:space="preserve">, prieš atvykdami </w:t>
      </w:r>
      <w:r w:rsidR="003F3179" w:rsidRPr="00EA2865">
        <w:rPr>
          <w:rFonts w:ascii="Arial" w:hAnsi="Arial" w:cs="Arial"/>
          <w:color w:val="000000"/>
          <w:shd w:val="clear" w:color="auto" w:fill="FFFFFF"/>
        </w:rPr>
        <w:t>į šią mokyklą,</w:t>
      </w:r>
      <w:r w:rsidR="00A27F0B" w:rsidRPr="00EA2865">
        <w:rPr>
          <w:rFonts w:ascii="Arial" w:hAnsi="Arial" w:cs="Arial"/>
          <w:color w:val="000000"/>
          <w:shd w:val="clear" w:color="auto" w:fill="FFFFFF"/>
        </w:rPr>
        <w:t xml:space="preserve"> t</w:t>
      </w:r>
      <w:r w:rsidRPr="00EA2865">
        <w:rPr>
          <w:rFonts w:ascii="Arial" w:hAnsi="Arial" w:cs="Arial"/>
          <w:color w:val="000000"/>
          <w:shd w:val="clear" w:color="auto" w:fill="FFFFFF"/>
        </w:rPr>
        <w:t xml:space="preserve">urėjo galimybę išmokti gaminti valgius </w:t>
      </w:r>
      <w:r w:rsidR="000B6700" w:rsidRPr="00EA2865">
        <w:rPr>
          <w:rFonts w:ascii="Arial" w:hAnsi="Arial" w:cs="Arial"/>
          <w:color w:val="000000"/>
          <w:shd w:val="clear" w:color="auto" w:fill="FFFFFF"/>
        </w:rPr>
        <w:t>namuose</w:t>
      </w:r>
      <w:r w:rsidRPr="00EA2865">
        <w:rPr>
          <w:rFonts w:ascii="Arial" w:hAnsi="Arial" w:cs="Arial"/>
          <w:color w:val="000000"/>
          <w:shd w:val="clear" w:color="auto" w:fill="FFFFFF"/>
        </w:rPr>
        <w:t>, o taip dažnai norėtųsi pagaminti savo rankomis, savo virtuvėj</w:t>
      </w:r>
      <w:r w:rsidR="00A27F0B" w:rsidRPr="00EA2865">
        <w:rPr>
          <w:rFonts w:ascii="Arial" w:hAnsi="Arial" w:cs="Arial"/>
          <w:color w:val="000000"/>
          <w:shd w:val="clear" w:color="auto" w:fill="FFFFFF"/>
        </w:rPr>
        <w:t>e, iš vietinių šviežių produktų. K</w:t>
      </w:r>
      <w:r w:rsidRPr="00EA2865">
        <w:rPr>
          <w:rFonts w:ascii="Arial" w:hAnsi="Arial" w:cs="Arial"/>
          <w:color w:val="000000"/>
          <w:shd w:val="clear" w:color="auto" w:fill="FFFFFF"/>
        </w:rPr>
        <w:t xml:space="preserve">artu su </w:t>
      </w:r>
      <w:r w:rsidR="000B6700" w:rsidRPr="00EA2865">
        <w:rPr>
          <w:rFonts w:ascii="Arial" w:hAnsi="Arial" w:cs="Arial"/>
          <w:color w:val="000000"/>
          <w:shd w:val="clear" w:color="auto" w:fill="FFFFFF"/>
        </w:rPr>
        <w:t>draugais</w:t>
      </w:r>
      <w:r w:rsidR="00A27F0B"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27F0B" w:rsidRPr="00EA2865">
        <w:rPr>
          <w:rFonts w:ascii="Arial" w:eastAsia="Times New Roman" w:hAnsi="Arial" w:cs="Arial"/>
          <w:color w:val="000000"/>
          <w:lang w:eastAsia="lt-LT"/>
        </w:rPr>
        <w:t>pažinti ir puoselėti lietuviškas tradicijas, tobulinti savo įgūdžius, ar tiesiog  susipažinti su pasaulio virtuve, sužinoti naujų receptų.</w:t>
      </w:r>
    </w:p>
    <w:p w:rsidR="00FB760B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</w:rPr>
        <w:t xml:space="preserve">Vilniaus lietuvių namuose </w:t>
      </w:r>
      <w:r w:rsidRPr="00EA2865">
        <w:rPr>
          <w:rFonts w:ascii="Arial" w:hAnsi="Arial" w:cs="Arial"/>
          <w:color w:val="000000"/>
          <w:shd w:val="clear" w:color="auto" w:fill="FFFFFF"/>
        </w:rPr>
        <w:t>(toliau-gimnazija)</w:t>
      </w:r>
      <w:r w:rsidR="000B6700" w:rsidRPr="00EA2865">
        <w:rPr>
          <w:rFonts w:ascii="Arial" w:hAnsi="Arial" w:cs="Arial"/>
          <w:color w:val="000000"/>
        </w:rPr>
        <w:t>, kaip</w:t>
      </w:r>
      <w:r w:rsidR="005D0921" w:rsidRPr="00EA2865">
        <w:rPr>
          <w:rFonts w:ascii="Arial" w:hAnsi="Arial" w:cs="Arial"/>
          <w:color w:val="000000"/>
        </w:rPr>
        <w:t xml:space="preserve"> </w:t>
      </w:r>
      <w:r w:rsidR="000B6700" w:rsidRPr="00EA2865">
        <w:rPr>
          <w:rFonts w:ascii="Arial" w:hAnsi="Arial" w:cs="Arial"/>
          <w:color w:val="000000"/>
        </w:rPr>
        <w:t xml:space="preserve">ir </w:t>
      </w:r>
      <w:r w:rsidR="005D0921" w:rsidRPr="00EA2865">
        <w:rPr>
          <w:rFonts w:ascii="Arial" w:hAnsi="Arial" w:cs="Arial"/>
          <w:color w:val="000000"/>
        </w:rPr>
        <w:t>šeimoje virtuvė yra vieta, kurioje ne tik v</w:t>
      </w:r>
      <w:r w:rsidR="000B6700" w:rsidRPr="00EA2865">
        <w:rPr>
          <w:rFonts w:ascii="Arial" w:hAnsi="Arial" w:cs="Arial"/>
          <w:color w:val="000000"/>
        </w:rPr>
        <w:t>irs</w:t>
      </w:r>
      <w:r w:rsidR="005D0921" w:rsidRPr="00EA2865">
        <w:rPr>
          <w:rFonts w:ascii="Arial" w:hAnsi="Arial" w:cs="Arial"/>
          <w:color w:val="000000"/>
        </w:rPr>
        <w:t xml:space="preserve"> maistas, bet ir diskusijos. Prie padengto stalo susibur</w:t>
      </w:r>
      <w:r w:rsidR="000B6700" w:rsidRPr="00EA2865">
        <w:rPr>
          <w:rFonts w:ascii="Arial" w:hAnsi="Arial" w:cs="Arial"/>
          <w:color w:val="000000"/>
        </w:rPr>
        <w:t>s</w:t>
      </w:r>
      <w:r w:rsidR="005D0921" w:rsidRPr="00EA2865">
        <w:rPr>
          <w:rFonts w:ascii="Arial" w:hAnsi="Arial" w:cs="Arial"/>
          <w:color w:val="000000"/>
        </w:rPr>
        <w:t xml:space="preserve"> </w:t>
      </w:r>
      <w:r w:rsidR="000B6700" w:rsidRPr="00EA2865">
        <w:rPr>
          <w:rFonts w:ascii="Arial" w:hAnsi="Arial" w:cs="Arial"/>
          <w:color w:val="000000"/>
        </w:rPr>
        <w:t>grupė mokinių</w:t>
      </w:r>
      <w:r w:rsidR="005D0921" w:rsidRPr="00EA2865">
        <w:rPr>
          <w:rFonts w:ascii="Arial" w:hAnsi="Arial" w:cs="Arial"/>
          <w:color w:val="000000"/>
        </w:rPr>
        <w:t xml:space="preserve"> ne tik mėgautis maistu, bet ir aptarti dienos įvykių</w:t>
      </w:r>
      <w:r w:rsidR="002874EE" w:rsidRPr="00EA2865">
        <w:rPr>
          <w:rFonts w:ascii="Arial" w:hAnsi="Arial" w:cs="Arial"/>
          <w:color w:val="000000"/>
        </w:rPr>
        <w:t>.</w:t>
      </w:r>
    </w:p>
    <w:p w:rsidR="00D6708D" w:rsidRPr="00EA2865" w:rsidRDefault="00B56384" w:rsidP="00094839">
      <w:pPr>
        <w:spacing w:after="0" w:line="360" w:lineRule="auto"/>
        <w:ind w:firstLine="1247"/>
        <w:jc w:val="both"/>
        <w:textAlignment w:val="baseline"/>
        <w:rPr>
          <w:rStyle w:val="Grietas"/>
          <w:rFonts w:ascii="Arial" w:eastAsia="Times New Roman" w:hAnsi="Arial" w:cs="Arial"/>
          <w:b w:val="0"/>
          <w:bCs w:val="0"/>
          <w:color w:val="000000"/>
          <w:lang w:eastAsia="lt-LT"/>
        </w:rPr>
      </w:pPr>
      <w:r w:rsidRPr="00EA2865">
        <w:rPr>
          <w:rFonts w:ascii="Arial" w:hAnsi="Arial" w:cs="Arial"/>
          <w:color w:val="000000"/>
        </w:rPr>
        <w:t>Kaip jau minėta anksčiau, viską reikia pradėti nuo mažų</w:t>
      </w:r>
      <w:r w:rsidR="00FB760B" w:rsidRPr="00EA2865">
        <w:rPr>
          <w:rFonts w:ascii="Arial" w:eastAsia="Times New Roman" w:hAnsi="Arial" w:cs="Arial"/>
          <w:color w:val="000000"/>
          <w:lang w:eastAsia="lt-LT"/>
        </w:rPr>
        <w:t xml:space="preserve"> </w:t>
      </w:r>
      <w:r w:rsidRPr="00EA2865">
        <w:rPr>
          <w:rFonts w:ascii="Arial" w:hAnsi="Arial" w:cs="Arial"/>
          <w:color w:val="000000"/>
        </w:rPr>
        <w:t>dienų</w:t>
      </w:r>
      <w:r w:rsidRPr="00EA2865">
        <w:rPr>
          <w:rFonts w:ascii="Arial" w:hAnsi="Arial" w:cs="Arial"/>
          <w:b/>
          <w:color w:val="000000"/>
        </w:rPr>
        <w:t xml:space="preserve">. </w:t>
      </w:r>
      <w:r w:rsidR="00D6708D" w:rsidRPr="00EA2865">
        <w:rPr>
          <w:rStyle w:val="Grietas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Ne pamokslai, o praktiški užsiėmimai skatina vaikus domėtis mityba</w:t>
      </w:r>
      <w:r w:rsidR="00FB760B" w:rsidRPr="00EA2865">
        <w:rPr>
          <w:rStyle w:val="Grietas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 xml:space="preserve"> ir tradicijomis</w:t>
      </w:r>
      <w:r w:rsidR="00D6708D" w:rsidRPr="00EA2865">
        <w:rPr>
          <w:rStyle w:val="Grietas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.</w:t>
      </w:r>
    </w:p>
    <w:p w:rsidR="00D6708D" w:rsidRPr="00EA2865" w:rsidRDefault="00D6708D" w:rsidP="0082028B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00629E" w:rsidRPr="00EA2865" w:rsidRDefault="0000629E" w:rsidP="0009483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A2865">
        <w:rPr>
          <w:rFonts w:ascii="Arial" w:hAnsi="Arial" w:cs="Arial"/>
          <w:b/>
          <w:color w:val="000000"/>
        </w:rPr>
        <w:t>II SKYRIUS</w:t>
      </w:r>
    </w:p>
    <w:p w:rsidR="0000629E" w:rsidRPr="00EA2865" w:rsidRDefault="0000629E" w:rsidP="0009483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A2865">
        <w:rPr>
          <w:rFonts w:ascii="Arial" w:hAnsi="Arial" w:cs="Arial"/>
          <w:b/>
          <w:color w:val="000000"/>
        </w:rPr>
        <w:t>PROJEKTO TIKSLAS IR UŽDAVINIAI</w:t>
      </w:r>
    </w:p>
    <w:p w:rsidR="00124AD0" w:rsidRPr="00EA2865" w:rsidRDefault="00124AD0" w:rsidP="0009483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6B27F0" w:rsidRPr="00EA2865" w:rsidRDefault="00094839" w:rsidP="00094839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00629E" w:rsidRPr="00EA2865">
        <w:rPr>
          <w:rFonts w:ascii="Arial" w:hAnsi="Arial" w:cs="Arial"/>
          <w:color w:val="000000"/>
          <w:shd w:val="clear" w:color="auto" w:fill="FFFFFF"/>
        </w:rPr>
        <w:t>Vilniaus lietuvių namų</w:t>
      </w:r>
      <w:r w:rsidR="00D6708D" w:rsidRPr="00EA2865">
        <w:rPr>
          <w:rFonts w:ascii="Arial" w:hAnsi="Arial" w:cs="Arial"/>
          <w:color w:val="000000"/>
          <w:shd w:val="clear" w:color="auto" w:fill="FFFFFF"/>
        </w:rPr>
        <w:t xml:space="preserve"> projekto tikslas</w:t>
      </w:r>
      <w:r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24AD0" w:rsidRPr="00EA2865">
        <w:rPr>
          <w:rFonts w:ascii="Arial" w:hAnsi="Arial" w:cs="Arial"/>
          <w:color w:val="000000"/>
          <w:shd w:val="clear" w:color="auto" w:fill="FFFFFF"/>
        </w:rPr>
        <w:t>–</w:t>
      </w:r>
      <w:r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6708D" w:rsidRPr="00EA2865">
        <w:rPr>
          <w:rFonts w:ascii="Arial" w:hAnsi="Arial" w:cs="Arial"/>
          <w:color w:val="000000"/>
          <w:shd w:val="clear" w:color="auto" w:fill="FFFFFF"/>
        </w:rPr>
        <w:t>suteikti</w:t>
      </w:r>
      <w:r w:rsidR="00124AD0"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2969" w:rsidRPr="00EA2865">
        <w:rPr>
          <w:rFonts w:ascii="Arial" w:hAnsi="Arial" w:cs="Arial"/>
          <w:color w:val="000000"/>
          <w:shd w:val="clear" w:color="auto" w:fill="FFFFFF"/>
        </w:rPr>
        <w:t xml:space="preserve">bendrabutyje gyvenantiems </w:t>
      </w:r>
      <w:r w:rsidR="00D6708D" w:rsidRPr="00EA2865">
        <w:rPr>
          <w:rFonts w:ascii="Arial" w:hAnsi="Arial" w:cs="Arial"/>
          <w:color w:val="000000"/>
          <w:shd w:val="clear" w:color="auto" w:fill="FFFFFF"/>
        </w:rPr>
        <w:t>mokiniams žinių</w:t>
      </w:r>
      <w:r w:rsidR="00D80D03"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35963" w:rsidRPr="00EA2865">
        <w:rPr>
          <w:rFonts w:ascii="Arial" w:hAnsi="Arial" w:cs="Arial"/>
          <w:color w:val="000000"/>
        </w:rPr>
        <w:t>apie</w:t>
      </w:r>
      <w:r w:rsidR="00C819CB" w:rsidRPr="00EA2865">
        <w:rPr>
          <w:rFonts w:ascii="Arial" w:hAnsi="Arial" w:cs="Arial"/>
          <w:color w:val="000000"/>
        </w:rPr>
        <w:t xml:space="preserve"> maisto</w:t>
      </w:r>
      <w:r w:rsidR="00C35963" w:rsidRPr="00EA2865">
        <w:rPr>
          <w:rFonts w:ascii="Arial" w:hAnsi="Arial" w:cs="Arial"/>
          <w:color w:val="000000"/>
        </w:rPr>
        <w:t xml:space="preserve"> </w:t>
      </w:r>
      <w:r w:rsidR="00D80D03" w:rsidRPr="00EA2865">
        <w:rPr>
          <w:rFonts w:ascii="Arial" w:hAnsi="Arial" w:cs="Arial"/>
          <w:color w:val="000000"/>
        </w:rPr>
        <w:t>gaminim</w:t>
      </w:r>
      <w:r w:rsidR="00C819CB" w:rsidRPr="00EA2865">
        <w:rPr>
          <w:rFonts w:ascii="Arial" w:hAnsi="Arial" w:cs="Arial"/>
          <w:color w:val="000000"/>
        </w:rPr>
        <w:t>ą</w:t>
      </w:r>
      <w:r w:rsidR="00C35963" w:rsidRPr="00EA2865">
        <w:rPr>
          <w:rFonts w:ascii="Arial" w:hAnsi="Arial" w:cs="Arial"/>
          <w:color w:val="000000"/>
        </w:rPr>
        <w:t xml:space="preserve"> ir valgymo kultūrą, kas</w:t>
      </w:r>
      <w:r w:rsidR="00D80D03" w:rsidRPr="00EA2865">
        <w:rPr>
          <w:rFonts w:ascii="Arial" w:hAnsi="Arial" w:cs="Arial"/>
          <w:color w:val="000000"/>
        </w:rPr>
        <w:t xml:space="preserve"> padeda vaikui ugdytis socialinius, komunikacinius, pažintinius, meninius ir,</w:t>
      </w:r>
      <w:r w:rsidR="00C35963" w:rsidRPr="00EA2865">
        <w:rPr>
          <w:rFonts w:ascii="Arial" w:hAnsi="Arial" w:cs="Arial"/>
          <w:color w:val="000000"/>
        </w:rPr>
        <w:t xml:space="preserve"> </w:t>
      </w:r>
      <w:r w:rsidR="00D80D03" w:rsidRPr="00EA2865">
        <w:rPr>
          <w:rFonts w:ascii="Arial" w:hAnsi="Arial" w:cs="Arial"/>
          <w:color w:val="000000"/>
        </w:rPr>
        <w:t>žinoma</w:t>
      </w:r>
      <w:r w:rsidR="00C819CB" w:rsidRPr="00EA2865">
        <w:rPr>
          <w:rFonts w:ascii="Arial" w:hAnsi="Arial" w:cs="Arial"/>
          <w:color w:val="000000"/>
        </w:rPr>
        <w:t xml:space="preserve">, sveikos gyvensenos gebėjimus. </w:t>
      </w:r>
      <w:r w:rsidR="00417968" w:rsidRPr="00EA2865">
        <w:rPr>
          <w:rFonts w:ascii="Arial" w:hAnsi="Arial" w:cs="Arial"/>
          <w:color w:val="000000"/>
        </w:rPr>
        <w:t>S</w:t>
      </w:r>
      <w:r w:rsidR="006B27F0" w:rsidRPr="00EA2865">
        <w:rPr>
          <w:rFonts w:ascii="Arial" w:hAnsi="Arial" w:cs="Arial"/>
          <w:color w:val="000000"/>
        </w:rPr>
        <w:t xml:space="preserve">usipažinti su </w:t>
      </w:r>
      <w:r w:rsidR="0075349B" w:rsidRPr="00EA2865">
        <w:rPr>
          <w:rFonts w:ascii="Arial" w:hAnsi="Arial" w:cs="Arial"/>
          <w:color w:val="000000"/>
        </w:rPr>
        <w:t>l</w:t>
      </w:r>
      <w:r w:rsidR="009C5C76" w:rsidRPr="00EA2865">
        <w:rPr>
          <w:rFonts w:ascii="Arial" w:hAnsi="Arial" w:cs="Arial"/>
          <w:color w:val="000000"/>
        </w:rPr>
        <w:t xml:space="preserve">ietuvių </w:t>
      </w:r>
      <w:r w:rsidR="00A837B2" w:rsidRPr="00EA2865">
        <w:rPr>
          <w:rFonts w:ascii="Arial" w:hAnsi="Arial" w:cs="Arial"/>
          <w:color w:val="000000"/>
        </w:rPr>
        <w:t xml:space="preserve">ir </w:t>
      </w:r>
      <w:r w:rsidR="006B27F0" w:rsidRPr="00EA2865">
        <w:rPr>
          <w:rFonts w:ascii="Arial" w:hAnsi="Arial" w:cs="Arial"/>
          <w:color w:val="000000"/>
        </w:rPr>
        <w:t>kitų</w:t>
      </w:r>
      <w:r w:rsidR="00C35963" w:rsidRPr="00EA2865">
        <w:rPr>
          <w:rFonts w:ascii="Arial" w:hAnsi="Arial" w:cs="Arial"/>
          <w:color w:val="000000"/>
        </w:rPr>
        <w:t xml:space="preserve"> tautų </w:t>
      </w:r>
      <w:r w:rsidR="00A837B2" w:rsidRPr="00EA2865">
        <w:rPr>
          <w:rFonts w:ascii="Arial" w:hAnsi="Arial" w:cs="Arial"/>
          <w:color w:val="000000"/>
        </w:rPr>
        <w:t xml:space="preserve">patiekalų gaminimo </w:t>
      </w:r>
      <w:r w:rsidR="00C35963" w:rsidRPr="00EA2865">
        <w:rPr>
          <w:rFonts w:ascii="Arial" w:hAnsi="Arial" w:cs="Arial"/>
          <w:color w:val="000000"/>
        </w:rPr>
        <w:t>papročiais, tradicijomis ir patiekalais.</w:t>
      </w:r>
    </w:p>
    <w:p w:rsidR="009E5204" w:rsidRPr="00EA2865" w:rsidRDefault="00094839" w:rsidP="00094839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color w:val="000000"/>
        </w:rPr>
        <w:t xml:space="preserve">2. </w:t>
      </w:r>
      <w:r w:rsidR="00C819E0" w:rsidRPr="00EA2865">
        <w:rPr>
          <w:rFonts w:ascii="Arial" w:hAnsi="Arial" w:cs="Arial"/>
          <w:color w:val="000000"/>
        </w:rPr>
        <w:t>Projekto uždaviniai:</w:t>
      </w:r>
    </w:p>
    <w:p w:rsidR="00A837B2" w:rsidRPr="00EA2865" w:rsidRDefault="00094839" w:rsidP="00094839">
      <w:pPr>
        <w:pStyle w:val="Sraopastraipa"/>
        <w:spacing w:after="0" w:line="360" w:lineRule="auto"/>
        <w:ind w:left="0"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>2.</w:t>
      </w:r>
      <w:r w:rsidR="00456504" w:rsidRPr="00EA2865">
        <w:rPr>
          <w:rFonts w:ascii="Arial" w:hAnsi="Arial" w:cs="Arial"/>
          <w:color w:val="000000"/>
        </w:rPr>
        <w:t xml:space="preserve">1. </w:t>
      </w:r>
      <w:r w:rsidRPr="00EA2865">
        <w:rPr>
          <w:rFonts w:ascii="Arial" w:hAnsi="Arial" w:cs="Arial"/>
          <w:color w:val="000000"/>
        </w:rPr>
        <w:t>s</w:t>
      </w:r>
      <w:r w:rsidR="00A837B2" w:rsidRPr="00EA2865">
        <w:rPr>
          <w:rFonts w:ascii="Arial" w:hAnsi="Arial" w:cs="Arial"/>
          <w:color w:val="000000"/>
        </w:rPr>
        <w:t xml:space="preserve">uteikti pradinius maisto ruošimo </w:t>
      </w:r>
      <w:proofErr w:type="spellStart"/>
      <w:r w:rsidR="00A837B2" w:rsidRPr="00EA2865">
        <w:rPr>
          <w:rFonts w:ascii="Arial" w:hAnsi="Arial" w:cs="Arial"/>
          <w:color w:val="000000"/>
        </w:rPr>
        <w:t>įgūdžius,</w:t>
      </w:r>
      <w:r w:rsidR="00A837B2" w:rsidRPr="00EA2865">
        <w:rPr>
          <w:rFonts w:ascii="Arial" w:eastAsia="Times New Roman" w:hAnsi="Arial" w:cs="Arial"/>
          <w:color w:val="000000"/>
          <w:lang w:eastAsia="lt-LT"/>
        </w:rPr>
        <w:t>padėti</w:t>
      </w:r>
      <w:proofErr w:type="spellEnd"/>
      <w:r w:rsidR="00A837B2" w:rsidRPr="00EA2865">
        <w:rPr>
          <w:rFonts w:ascii="Arial" w:eastAsia="Times New Roman" w:hAnsi="Arial" w:cs="Arial"/>
          <w:color w:val="000000"/>
          <w:lang w:eastAsia="lt-LT"/>
        </w:rPr>
        <w:t xml:space="preserve"> pažinti ir puoselėti lietuviškas maisto gaminimo  tradicijas namuose ir gamtoje</w:t>
      </w:r>
      <w:r w:rsidR="00A837B2" w:rsidRPr="00EA2865">
        <w:rPr>
          <w:rFonts w:ascii="Arial" w:hAnsi="Arial" w:cs="Arial"/>
          <w:color w:val="000000"/>
        </w:rPr>
        <w:t xml:space="preserve"> (kepimas laužo kaitra, ant grotelių</w:t>
      </w:r>
      <w:r w:rsidR="00A837B2" w:rsidRPr="00EA2865">
        <w:rPr>
          <w:rFonts w:ascii="Arial" w:eastAsia="Times New Roman" w:hAnsi="Arial" w:cs="Arial"/>
          <w:color w:val="000000"/>
          <w:lang w:eastAsia="lt-LT"/>
        </w:rPr>
        <w:t>);</w:t>
      </w:r>
    </w:p>
    <w:p w:rsidR="00F1464D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>2.</w:t>
      </w:r>
      <w:r w:rsidR="00456504" w:rsidRPr="00EA2865">
        <w:rPr>
          <w:rFonts w:ascii="Arial" w:hAnsi="Arial" w:cs="Arial"/>
          <w:color w:val="000000"/>
        </w:rPr>
        <w:t xml:space="preserve">2. </w:t>
      </w:r>
      <w:r w:rsidRPr="00EA2865">
        <w:rPr>
          <w:rFonts w:ascii="Arial" w:hAnsi="Arial" w:cs="Arial"/>
          <w:color w:val="000000"/>
        </w:rPr>
        <w:t>s</w:t>
      </w:r>
      <w:r w:rsidR="00F1464D" w:rsidRPr="00EA2865">
        <w:rPr>
          <w:rFonts w:ascii="Arial" w:hAnsi="Arial" w:cs="Arial"/>
          <w:color w:val="000000"/>
        </w:rPr>
        <w:t>upažindinti vaikus su maisto produktų įvairove, jų naudingomis savybėmis ir svarba žmogaus gyvenime</w:t>
      </w:r>
      <w:r w:rsidR="00443FAD" w:rsidRPr="00EA2865">
        <w:rPr>
          <w:rFonts w:ascii="Arial" w:hAnsi="Arial" w:cs="Arial"/>
          <w:color w:val="000000"/>
        </w:rPr>
        <w:t>;</w:t>
      </w:r>
    </w:p>
    <w:p w:rsidR="00714D93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>2.</w:t>
      </w:r>
      <w:r w:rsidR="00456504" w:rsidRPr="00EA2865">
        <w:rPr>
          <w:rFonts w:ascii="Arial" w:hAnsi="Arial" w:cs="Arial"/>
          <w:color w:val="000000"/>
        </w:rPr>
        <w:t xml:space="preserve">3. </w:t>
      </w:r>
      <w:r w:rsidRPr="00EA2865">
        <w:rPr>
          <w:rFonts w:ascii="Arial" w:hAnsi="Arial" w:cs="Arial"/>
          <w:color w:val="000000"/>
        </w:rPr>
        <w:t>s</w:t>
      </w:r>
      <w:r w:rsidR="00C819E0" w:rsidRPr="00EA2865">
        <w:rPr>
          <w:rFonts w:ascii="Arial" w:hAnsi="Arial" w:cs="Arial"/>
          <w:color w:val="000000"/>
        </w:rPr>
        <w:t>katinti mokinių kūrybiškumą, u</w:t>
      </w:r>
      <w:r w:rsidR="00714D93" w:rsidRPr="00EA2865">
        <w:rPr>
          <w:rFonts w:ascii="Arial" w:hAnsi="Arial" w:cs="Arial"/>
          <w:color w:val="000000"/>
        </w:rPr>
        <w:t>gdyti estetinį – meninį skonį</w:t>
      </w:r>
      <w:r w:rsidR="009E5204" w:rsidRPr="00EA2865">
        <w:rPr>
          <w:rFonts w:ascii="Arial" w:hAnsi="Arial" w:cs="Arial"/>
          <w:color w:val="000000"/>
        </w:rPr>
        <w:t>,</w:t>
      </w:r>
      <w:r w:rsidR="00F1464D" w:rsidRPr="00EA2865">
        <w:rPr>
          <w:rFonts w:ascii="Arial" w:hAnsi="Arial" w:cs="Arial"/>
          <w:color w:val="000000"/>
        </w:rPr>
        <w:t xml:space="preserve"> etiketo, serviravimo supratimą;</w:t>
      </w:r>
    </w:p>
    <w:p w:rsidR="009E5204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>2.</w:t>
      </w:r>
      <w:r w:rsidR="00456504" w:rsidRPr="00EA2865">
        <w:rPr>
          <w:rFonts w:ascii="Arial" w:hAnsi="Arial" w:cs="Arial"/>
          <w:color w:val="000000"/>
        </w:rPr>
        <w:t xml:space="preserve">4. </w:t>
      </w:r>
      <w:r w:rsidRPr="00EA2865">
        <w:rPr>
          <w:rFonts w:ascii="Arial" w:hAnsi="Arial" w:cs="Arial"/>
          <w:color w:val="000000"/>
        </w:rPr>
        <w:t>s</w:t>
      </w:r>
      <w:r w:rsidR="009E5204" w:rsidRPr="00EA2865">
        <w:rPr>
          <w:rFonts w:ascii="Arial" w:hAnsi="Arial" w:cs="Arial"/>
          <w:color w:val="000000"/>
        </w:rPr>
        <w:t>usipažinti su kitų šalių maisto gaminimo kultūr</w:t>
      </w:r>
      <w:r w:rsidR="00456504" w:rsidRPr="00EA2865">
        <w:rPr>
          <w:rFonts w:ascii="Arial" w:hAnsi="Arial" w:cs="Arial"/>
          <w:color w:val="000000"/>
        </w:rPr>
        <w:t>a, su nacionalinėmis virtuvėmis.</w:t>
      </w:r>
    </w:p>
    <w:p w:rsidR="00456504" w:rsidRPr="00EA2865" w:rsidRDefault="00456504" w:rsidP="0082028B">
      <w:pPr>
        <w:pStyle w:val="Sraopastraipa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819E0" w:rsidRPr="00EA2865" w:rsidRDefault="00C819E0" w:rsidP="00094839">
      <w:pPr>
        <w:pStyle w:val="Sraopastraipa"/>
        <w:spacing w:after="0" w:line="240" w:lineRule="auto"/>
        <w:ind w:left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t>III SKYRIUS</w:t>
      </w:r>
    </w:p>
    <w:p w:rsidR="00BB1D6B" w:rsidRPr="00EA2865" w:rsidRDefault="00BB1D6B" w:rsidP="00094839">
      <w:pPr>
        <w:pStyle w:val="Sraopastraipa"/>
        <w:spacing w:after="0" w:line="240" w:lineRule="auto"/>
        <w:ind w:left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t>PROJEKTO DALYVIAI</w:t>
      </w:r>
    </w:p>
    <w:p w:rsidR="00BB1D6B" w:rsidRPr="00EA2865" w:rsidRDefault="00BB1D6B" w:rsidP="0082028B">
      <w:pPr>
        <w:pStyle w:val="Sraopastraipa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1D6B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BB1D6B" w:rsidRPr="00EA2865">
        <w:rPr>
          <w:rFonts w:ascii="Arial" w:hAnsi="Arial" w:cs="Arial"/>
          <w:color w:val="000000"/>
          <w:shd w:val="clear" w:color="auto" w:fill="FFFFFF"/>
        </w:rPr>
        <w:t>Vilniaus lietuvių namų 5</w:t>
      </w:r>
      <w:r w:rsidR="00AF1498" w:rsidRPr="00EA2865">
        <w:rPr>
          <w:rFonts w:ascii="Arial" w:hAnsi="Arial" w:cs="Arial"/>
          <w:color w:val="000000"/>
        </w:rPr>
        <w:t>–</w:t>
      </w:r>
      <w:r w:rsidR="00BB1D6B" w:rsidRPr="00EA2865">
        <w:rPr>
          <w:rFonts w:ascii="Arial" w:hAnsi="Arial" w:cs="Arial"/>
          <w:color w:val="000000"/>
          <w:shd w:val="clear" w:color="auto" w:fill="FFFFFF"/>
        </w:rPr>
        <w:t xml:space="preserve">8, </w:t>
      </w:r>
      <w:r w:rsidR="00AF1498" w:rsidRPr="00EA2865">
        <w:rPr>
          <w:rFonts w:ascii="Arial" w:hAnsi="Arial" w:cs="Arial"/>
          <w:color w:val="000000"/>
          <w:shd w:val="clear" w:color="auto" w:fill="FFFFFF"/>
        </w:rPr>
        <w:t>išlyginamosios</w:t>
      </w:r>
      <w:r w:rsidRPr="00EA2865">
        <w:rPr>
          <w:rFonts w:ascii="Arial" w:hAnsi="Arial" w:cs="Arial"/>
          <w:color w:val="000000"/>
          <w:shd w:val="clear" w:color="auto" w:fill="FFFFFF"/>
        </w:rPr>
        <w:t xml:space="preserve"> ir </w:t>
      </w:r>
      <w:r w:rsidR="00BB1D6B" w:rsidRPr="00EA2865">
        <w:rPr>
          <w:rFonts w:ascii="Arial" w:hAnsi="Arial" w:cs="Arial"/>
          <w:color w:val="000000"/>
          <w:shd w:val="clear" w:color="auto" w:fill="FFFFFF"/>
        </w:rPr>
        <w:t>I</w:t>
      </w:r>
      <w:r w:rsidR="00AF1498" w:rsidRPr="00EA2865">
        <w:rPr>
          <w:rFonts w:ascii="Arial" w:hAnsi="Arial" w:cs="Arial"/>
          <w:color w:val="000000"/>
        </w:rPr>
        <w:t>–</w:t>
      </w:r>
      <w:r w:rsidR="00BB1D6B" w:rsidRPr="00EA2865">
        <w:rPr>
          <w:rFonts w:ascii="Arial" w:hAnsi="Arial" w:cs="Arial"/>
          <w:color w:val="000000"/>
          <w:shd w:val="clear" w:color="auto" w:fill="FFFFFF"/>
        </w:rPr>
        <w:t>IV</w:t>
      </w:r>
      <w:r w:rsidR="00B71E56"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2969" w:rsidRPr="00EA2865">
        <w:rPr>
          <w:rFonts w:ascii="Arial" w:hAnsi="Arial" w:cs="Arial"/>
          <w:color w:val="000000"/>
          <w:shd w:val="clear" w:color="auto" w:fill="FFFFFF"/>
        </w:rPr>
        <w:t>gimnazijos klasių mokiniai gyvenantys bendrabutyje.</w:t>
      </w:r>
    </w:p>
    <w:p w:rsidR="00BB1D6B" w:rsidRPr="00EA2865" w:rsidRDefault="00BB1D6B" w:rsidP="00A078A5">
      <w:pPr>
        <w:pStyle w:val="Sraopastraipa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1D6B" w:rsidRPr="00EA2865" w:rsidRDefault="00BB1D6B" w:rsidP="00094839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t>IV SKYRIUS</w:t>
      </w:r>
    </w:p>
    <w:p w:rsidR="00BB1D6B" w:rsidRPr="00EA2865" w:rsidRDefault="00BB1D6B" w:rsidP="00094839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t>NUMATOMI VEIKLOS REZULTATAI</w:t>
      </w:r>
    </w:p>
    <w:p w:rsidR="00A078A5" w:rsidRPr="00EA2865" w:rsidRDefault="00A078A5" w:rsidP="00A078A5">
      <w:pPr>
        <w:spacing w:after="0"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</w:p>
    <w:p w:rsidR="00BB1D6B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  <w:shd w:val="clear" w:color="auto" w:fill="FFFFFF"/>
        </w:rPr>
        <w:t>4. Numatomi rezultatai</w:t>
      </w:r>
      <w:r w:rsidR="003C0D9C" w:rsidRPr="00EA2865">
        <w:rPr>
          <w:rFonts w:ascii="Arial" w:hAnsi="Arial" w:cs="Arial"/>
          <w:color w:val="000000"/>
          <w:shd w:val="clear" w:color="auto" w:fill="FFFFFF"/>
        </w:rPr>
        <w:t>:</w:t>
      </w:r>
    </w:p>
    <w:p w:rsidR="003C0D9C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  <w:shd w:val="clear" w:color="auto" w:fill="FFFFFF"/>
        </w:rPr>
        <w:t xml:space="preserve">4.1. mokiniai </w:t>
      </w:r>
      <w:r w:rsidRPr="00EA2865">
        <w:rPr>
          <w:rFonts w:ascii="Arial" w:hAnsi="Arial" w:cs="Arial"/>
          <w:color w:val="000000"/>
        </w:rPr>
        <w:t>susipažins su maisto produktų įvairove, jų naudingomis savybėmis ir svarba žmogaus gyvenime;</w:t>
      </w:r>
    </w:p>
    <w:p w:rsidR="003C0D9C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>4.2. išmoks pradinius maisto ruošimo įgūdžius,</w:t>
      </w:r>
      <w:r w:rsidRPr="00EA2865">
        <w:rPr>
          <w:rFonts w:ascii="Arial" w:eastAsia="Times New Roman" w:hAnsi="Arial" w:cs="Arial"/>
          <w:color w:val="000000"/>
          <w:lang w:eastAsia="lt-LT"/>
        </w:rPr>
        <w:t xml:space="preserve"> geriau pažins lietuviškas maisto gaminimo  tradicijas namuose ir gamtoje</w:t>
      </w:r>
      <w:r w:rsidRPr="00EA2865">
        <w:rPr>
          <w:rFonts w:ascii="Arial" w:hAnsi="Arial" w:cs="Arial"/>
          <w:color w:val="000000"/>
        </w:rPr>
        <w:t xml:space="preserve"> (kepimas laužo kaitra, ant grotelių</w:t>
      </w:r>
      <w:r w:rsidRPr="00EA2865">
        <w:rPr>
          <w:rFonts w:ascii="Arial" w:eastAsia="Times New Roman" w:hAnsi="Arial" w:cs="Arial"/>
          <w:color w:val="000000"/>
          <w:lang w:eastAsia="lt-LT"/>
        </w:rPr>
        <w:t>);</w:t>
      </w:r>
    </w:p>
    <w:p w:rsidR="003C0D9C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>4.3. mokiniai ugdysis kūrybiškumą, estetinį – meninį skonį, etiketo, serviravimo supratimą;</w:t>
      </w:r>
    </w:p>
    <w:p w:rsidR="00227599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</w:rPr>
        <w:t>4.4. susipažins su kitų šalių maisto gaminimo kultūra, su nacionalinėmis virtuvėmis.</w:t>
      </w:r>
    </w:p>
    <w:p w:rsidR="00A078A5" w:rsidRPr="00EA2865" w:rsidRDefault="00A078A5" w:rsidP="0082028B">
      <w:pPr>
        <w:spacing w:after="0" w:line="36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27599" w:rsidRPr="00EA2865" w:rsidRDefault="00227599" w:rsidP="00094839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t>V SKYRIUS</w:t>
      </w:r>
    </w:p>
    <w:p w:rsidR="00227599" w:rsidRPr="00EA2865" w:rsidRDefault="00227599" w:rsidP="00094839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t xml:space="preserve">PROJEKTO ORGANIZATORIAI </w:t>
      </w:r>
    </w:p>
    <w:p w:rsidR="00094839" w:rsidRPr="00EA2865" w:rsidRDefault="00094839" w:rsidP="0082028B">
      <w:pPr>
        <w:spacing w:after="0" w:line="36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27599" w:rsidRPr="00EA2865" w:rsidRDefault="00094839" w:rsidP="0009483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hd w:val="clear" w:color="auto" w:fill="FFFFFF"/>
        </w:rPr>
      </w:pPr>
      <w:r w:rsidRPr="00EA2865">
        <w:rPr>
          <w:rFonts w:ascii="Arial" w:hAnsi="Arial" w:cs="Arial"/>
          <w:color w:val="000000"/>
          <w:shd w:val="clear" w:color="auto" w:fill="FFFFFF"/>
        </w:rPr>
        <w:t xml:space="preserve">5. </w:t>
      </w:r>
      <w:r w:rsidR="00227599" w:rsidRPr="00EA2865">
        <w:rPr>
          <w:rFonts w:ascii="Arial" w:hAnsi="Arial" w:cs="Arial"/>
          <w:color w:val="000000"/>
          <w:shd w:val="clear" w:color="auto" w:fill="FFFFFF"/>
        </w:rPr>
        <w:t xml:space="preserve">Projekto organizatoriai: </w:t>
      </w:r>
      <w:r w:rsidR="00BB669A" w:rsidRPr="00EA2865">
        <w:rPr>
          <w:rFonts w:ascii="Arial" w:hAnsi="Arial" w:cs="Arial"/>
          <w:color w:val="000000"/>
          <w:shd w:val="clear" w:color="auto" w:fill="FFFFFF"/>
        </w:rPr>
        <w:t>auklėtoja</w:t>
      </w:r>
      <w:r w:rsidRPr="00EA2865">
        <w:rPr>
          <w:rFonts w:ascii="Arial" w:hAnsi="Arial" w:cs="Arial"/>
          <w:color w:val="000000"/>
          <w:shd w:val="clear" w:color="auto" w:fill="FFFFFF"/>
        </w:rPr>
        <w:t>i</w:t>
      </w:r>
      <w:r w:rsidR="00BB669A" w:rsidRPr="00EA2865">
        <w:rPr>
          <w:rFonts w:ascii="Arial" w:hAnsi="Arial" w:cs="Arial"/>
          <w:color w:val="000000"/>
          <w:shd w:val="clear" w:color="auto" w:fill="FFFFFF"/>
        </w:rPr>
        <w:t xml:space="preserve"> bendrabutyje</w:t>
      </w:r>
      <w:r w:rsidRPr="00EA2865">
        <w:rPr>
          <w:rFonts w:ascii="Arial" w:hAnsi="Arial" w:cs="Arial"/>
          <w:color w:val="000000"/>
          <w:shd w:val="clear" w:color="auto" w:fill="FFFFFF"/>
        </w:rPr>
        <w:t>:</w:t>
      </w:r>
      <w:r w:rsidR="00BB669A"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7003" w:rsidRPr="00EA2865">
        <w:rPr>
          <w:rFonts w:ascii="Arial" w:hAnsi="Arial" w:cs="Arial"/>
          <w:color w:val="000000"/>
          <w:shd w:val="clear" w:color="auto" w:fill="FFFFFF"/>
        </w:rPr>
        <w:t xml:space="preserve">Viktorija </w:t>
      </w:r>
      <w:proofErr w:type="spellStart"/>
      <w:r w:rsidR="00967003" w:rsidRPr="00EA2865">
        <w:rPr>
          <w:rFonts w:ascii="Arial" w:hAnsi="Arial" w:cs="Arial"/>
          <w:color w:val="000000"/>
          <w:shd w:val="clear" w:color="auto" w:fill="FFFFFF"/>
        </w:rPr>
        <w:t>Barkauskienė</w:t>
      </w:r>
      <w:proofErr w:type="spellEnd"/>
      <w:r w:rsidR="00967003" w:rsidRPr="00EA2865">
        <w:rPr>
          <w:rFonts w:ascii="Arial" w:hAnsi="Arial" w:cs="Arial"/>
          <w:color w:val="000000"/>
          <w:shd w:val="clear" w:color="auto" w:fill="FFFFFF"/>
        </w:rPr>
        <w:t xml:space="preserve">, Zita Damauskienė, Nijolė Kuliavienė, Jolanta </w:t>
      </w:r>
      <w:proofErr w:type="spellStart"/>
      <w:r w:rsidR="00967003" w:rsidRPr="00EA2865">
        <w:rPr>
          <w:rFonts w:ascii="Arial" w:hAnsi="Arial" w:cs="Arial"/>
          <w:color w:val="000000"/>
          <w:shd w:val="clear" w:color="auto" w:fill="FFFFFF"/>
        </w:rPr>
        <w:t>Prikšaitienė</w:t>
      </w:r>
      <w:proofErr w:type="spellEnd"/>
      <w:r w:rsidR="00967003" w:rsidRPr="00EA286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72C60" w:rsidRPr="00EA2865">
        <w:rPr>
          <w:rFonts w:ascii="Arial" w:hAnsi="Arial" w:cs="Arial"/>
          <w:color w:val="000000"/>
          <w:shd w:val="clear" w:color="auto" w:fill="FFFFFF"/>
        </w:rPr>
        <w:t>Laimutė</w:t>
      </w:r>
      <w:r w:rsidR="00BB669A" w:rsidRPr="00EA2865">
        <w:rPr>
          <w:rFonts w:ascii="Arial" w:hAnsi="Arial" w:cs="Arial"/>
          <w:color w:val="000000"/>
          <w:shd w:val="clear" w:color="auto" w:fill="FFFFFF"/>
        </w:rPr>
        <w:t xml:space="preserve"> Raišelytė</w:t>
      </w:r>
      <w:r w:rsidR="00967003" w:rsidRPr="00EA2865">
        <w:rPr>
          <w:rFonts w:ascii="Arial" w:hAnsi="Arial" w:cs="Arial"/>
          <w:color w:val="000000"/>
          <w:shd w:val="clear" w:color="auto" w:fill="FFFFFF"/>
        </w:rPr>
        <w:t xml:space="preserve"> ir</w:t>
      </w:r>
      <w:r w:rsidR="00BB669A" w:rsidRPr="00EA28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055C" w:rsidRPr="00EA2865">
        <w:rPr>
          <w:rFonts w:ascii="Arial" w:eastAsia="Times New Roman" w:hAnsi="Arial" w:cs="Arial"/>
          <w:color w:val="000000"/>
          <w:lang w:eastAsia="lt-LT"/>
        </w:rPr>
        <w:t>Pavelas Taraškevičius</w:t>
      </w:r>
    </w:p>
    <w:p w:rsidR="00094839" w:rsidRPr="00EA2865" w:rsidRDefault="00094839" w:rsidP="0082028B">
      <w:pPr>
        <w:spacing w:after="0" w:line="36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BB669A" w:rsidRPr="00EA2865" w:rsidRDefault="00BB669A" w:rsidP="00094839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lastRenderedPageBreak/>
        <w:t>VI SKYRIUS</w:t>
      </w:r>
    </w:p>
    <w:p w:rsidR="00BB669A" w:rsidRPr="00EA2865" w:rsidRDefault="00BB669A" w:rsidP="00094839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A2865">
        <w:rPr>
          <w:rFonts w:ascii="Arial" w:hAnsi="Arial" w:cs="Arial"/>
          <w:b/>
          <w:color w:val="000000"/>
          <w:shd w:val="clear" w:color="auto" w:fill="FFFFFF"/>
        </w:rPr>
        <w:t>PROJEKTO TRUKMĖ IR ETAPAI</w:t>
      </w:r>
    </w:p>
    <w:p w:rsidR="00094839" w:rsidRPr="00EA2865" w:rsidRDefault="00094839" w:rsidP="00094839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1778A8" w:rsidRPr="00EA2865" w:rsidRDefault="00094839" w:rsidP="00094839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 xml:space="preserve">6. </w:t>
      </w:r>
      <w:r w:rsidR="001778A8" w:rsidRPr="00EA2865">
        <w:rPr>
          <w:rFonts w:ascii="Arial" w:eastAsia="Times New Roman" w:hAnsi="Arial" w:cs="Arial"/>
          <w:color w:val="000000"/>
          <w:lang w:eastAsia="lt-LT"/>
        </w:rPr>
        <w:t xml:space="preserve">Projekto trukmė </w:t>
      </w:r>
      <w:r w:rsidR="001C60EE">
        <w:rPr>
          <w:rFonts w:ascii="Arial" w:eastAsia="Times New Roman" w:hAnsi="Arial" w:cs="Arial"/>
          <w:color w:val="000000"/>
          <w:lang w:eastAsia="lt-LT"/>
        </w:rPr>
        <w:t>8</w:t>
      </w:r>
      <w:r w:rsidR="001778A8" w:rsidRPr="00EA2865">
        <w:rPr>
          <w:rFonts w:ascii="Arial" w:eastAsia="Times New Roman" w:hAnsi="Arial" w:cs="Arial"/>
          <w:color w:val="000000"/>
          <w:lang w:eastAsia="lt-LT"/>
        </w:rPr>
        <w:t xml:space="preserve"> metai. </w:t>
      </w:r>
    </w:p>
    <w:p w:rsidR="001778A8" w:rsidRPr="00EA2865" w:rsidRDefault="001778A8" w:rsidP="00094839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>Projektas bus vykdomas keliais etapais:</w:t>
      </w:r>
    </w:p>
    <w:p w:rsidR="00164278" w:rsidRPr="00EA2865" w:rsidRDefault="00164278" w:rsidP="00164278">
      <w:pPr>
        <w:spacing w:after="0" w:line="360" w:lineRule="auto"/>
        <w:ind w:firstLine="1247"/>
        <w:jc w:val="both"/>
        <w:rPr>
          <w:rFonts w:ascii="Arial" w:eastAsia="Times New Roman" w:hAnsi="Arial" w:cs="Arial"/>
          <w:b/>
          <w:color w:val="000000"/>
          <w:lang w:eastAsia="lt-LT"/>
        </w:rPr>
      </w:pPr>
      <w:r w:rsidRPr="00EA2865">
        <w:rPr>
          <w:rFonts w:ascii="Arial" w:eastAsia="Times New Roman" w:hAnsi="Arial" w:cs="Arial"/>
          <w:b/>
          <w:color w:val="000000"/>
          <w:lang w:eastAsia="lt-LT"/>
        </w:rPr>
        <w:t>I etapas</w:t>
      </w:r>
    </w:p>
    <w:p w:rsidR="00164278" w:rsidRPr="00EA2865" w:rsidRDefault="00164278" w:rsidP="00164278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>Projekto tęstinumo planavimas, 2021</w:t>
      </w:r>
      <w:r w:rsidR="00967003" w:rsidRPr="00EA2865">
        <w:rPr>
          <w:rFonts w:ascii="Arial" w:eastAsia="Times New Roman" w:hAnsi="Arial" w:cs="Arial"/>
          <w:color w:val="000000"/>
          <w:lang w:eastAsia="lt-LT"/>
        </w:rPr>
        <w:t>–</w:t>
      </w:r>
      <w:r w:rsidRPr="00EA2865">
        <w:rPr>
          <w:rFonts w:ascii="Arial" w:eastAsia="Times New Roman" w:hAnsi="Arial" w:cs="Arial"/>
          <w:color w:val="000000"/>
          <w:lang w:eastAsia="lt-LT"/>
        </w:rPr>
        <w:t>2024 m</w:t>
      </w:r>
      <w:r w:rsidR="00967003" w:rsidRPr="00EA2865">
        <w:rPr>
          <w:rFonts w:ascii="Arial" w:eastAsia="Times New Roman" w:hAnsi="Arial" w:cs="Arial"/>
          <w:color w:val="000000"/>
          <w:lang w:eastAsia="lt-LT"/>
        </w:rPr>
        <w:t>etais</w:t>
      </w:r>
      <w:r w:rsidRPr="00EA2865">
        <w:rPr>
          <w:rFonts w:ascii="Arial" w:eastAsia="Times New Roman" w:hAnsi="Arial" w:cs="Arial"/>
          <w:color w:val="000000"/>
          <w:lang w:eastAsia="lt-LT"/>
        </w:rPr>
        <w:t xml:space="preserve">. </w:t>
      </w:r>
    </w:p>
    <w:p w:rsidR="00164278" w:rsidRPr="00EA2865" w:rsidRDefault="00164278" w:rsidP="00164278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>Projekto veiklų  vykdymas 2020 m. sausis–2024 m. gruodis.</w:t>
      </w:r>
    </w:p>
    <w:p w:rsidR="00164278" w:rsidRPr="00EA2865" w:rsidRDefault="00164278" w:rsidP="00164278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 xml:space="preserve">Projekto vykdymo tarpinė kontrolė, vertinimas, koreguojančių veiksnių nustatymas bei nepalankių veiksnių šalinimas </w:t>
      </w:r>
      <w:r w:rsidR="0066662E" w:rsidRPr="00EA2865">
        <w:rPr>
          <w:rFonts w:ascii="Arial" w:eastAsia="Times New Roman" w:hAnsi="Arial" w:cs="Arial"/>
          <w:color w:val="000000"/>
          <w:lang w:eastAsia="lt-LT"/>
        </w:rPr>
        <w:t>kiekvienų metų</w:t>
      </w:r>
      <w:r w:rsidRPr="00EA2865">
        <w:rPr>
          <w:rFonts w:ascii="Arial" w:eastAsia="Times New Roman" w:hAnsi="Arial" w:cs="Arial"/>
          <w:color w:val="000000"/>
          <w:lang w:eastAsia="lt-LT"/>
        </w:rPr>
        <w:t xml:space="preserve"> birželis. </w:t>
      </w:r>
    </w:p>
    <w:p w:rsidR="00164278" w:rsidRPr="00EA2865" w:rsidRDefault="00164278" w:rsidP="00164278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>Projekto 3 metų veiklos rezultatų analizė ir vertinimas, ataskaitos  parengimas 202</w:t>
      </w:r>
      <w:r w:rsidR="0066662E" w:rsidRPr="00EA2865">
        <w:rPr>
          <w:rFonts w:ascii="Arial" w:eastAsia="Times New Roman" w:hAnsi="Arial" w:cs="Arial"/>
          <w:color w:val="000000"/>
          <w:lang w:eastAsia="lt-LT"/>
        </w:rPr>
        <w:t>4</w:t>
      </w:r>
      <w:r w:rsidRPr="00EA2865">
        <w:rPr>
          <w:rFonts w:ascii="Arial" w:eastAsia="Times New Roman" w:hAnsi="Arial" w:cs="Arial"/>
          <w:color w:val="000000"/>
          <w:lang w:eastAsia="lt-LT"/>
        </w:rPr>
        <w:t xml:space="preserve"> m. gruodis. Tolesnės projekto perspektyvos numatymas.  </w:t>
      </w:r>
    </w:p>
    <w:p w:rsidR="00D46E6D" w:rsidRPr="00EA2865" w:rsidRDefault="001C60EE" w:rsidP="00D46E6D">
      <w:pPr>
        <w:spacing w:after="0" w:line="360" w:lineRule="auto"/>
        <w:ind w:firstLine="1247"/>
        <w:jc w:val="both"/>
        <w:rPr>
          <w:rFonts w:ascii="Arial" w:eastAsia="Times New Roman" w:hAnsi="Arial" w:cs="Arial"/>
          <w:b/>
          <w:color w:val="000000"/>
          <w:lang w:eastAsia="lt-LT"/>
        </w:rPr>
      </w:pPr>
      <w:r>
        <w:rPr>
          <w:rFonts w:ascii="Arial" w:eastAsia="Times New Roman" w:hAnsi="Arial" w:cs="Arial"/>
          <w:b/>
          <w:color w:val="000000"/>
          <w:lang w:eastAsia="lt-LT"/>
        </w:rPr>
        <w:t>II etapas</w:t>
      </w:r>
    </w:p>
    <w:p w:rsidR="00D46E6D" w:rsidRPr="00EA2865" w:rsidRDefault="00D46E6D" w:rsidP="00D46E6D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>Projekto tęstinumo planavimas, 2025</w:t>
      </w:r>
      <w:r w:rsidR="00967003" w:rsidRPr="00EA2865">
        <w:rPr>
          <w:rFonts w:ascii="Arial" w:eastAsia="Times New Roman" w:hAnsi="Arial" w:cs="Arial"/>
          <w:color w:val="000000"/>
          <w:lang w:eastAsia="lt-LT"/>
        </w:rPr>
        <w:t>–</w:t>
      </w:r>
      <w:r w:rsidRPr="00EA2865">
        <w:rPr>
          <w:rFonts w:ascii="Arial" w:eastAsia="Times New Roman" w:hAnsi="Arial" w:cs="Arial"/>
          <w:color w:val="000000"/>
          <w:lang w:eastAsia="lt-LT"/>
        </w:rPr>
        <w:t>2028 m</w:t>
      </w:r>
      <w:r w:rsidR="00967003" w:rsidRPr="00EA2865">
        <w:rPr>
          <w:rFonts w:ascii="Arial" w:eastAsia="Times New Roman" w:hAnsi="Arial" w:cs="Arial"/>
          <w:color w:val="000000"/>
          <w:lang w:eastAsia="lt-LT"/>
        </w:rPr>
        <w:t>etais</w:t>
      </w:r>
      <w:r w:rsidRPr="00EA2865">
        <w:rPr>
          <w:rFonts w:ascii="Arial" w:eastAsia="Times New Roman" w:hAnsi="Arial" w:cs="Arial"/>
          <w:color w:val="000000"/>
          <w:lang w:eastAsia="lt-LT"/>
        </w:rPr>
        <w:t xml:space="preserve">. </w:t>
      </w:r>
    </w:p>
    <w:p w:rsidR="00D46E6D" w:rsidRPr="00EA2865" w:rsidRDefault="00D46E6D" w:rsidP="00D46E6D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>Projekto veiklų  vykdymas 2025 m. sausis–2028 m. gruodis.</w:t>
      </w:r>
    </w:p>
    <w:p w:rsidR="00D46E6D" w:rsidRPr="00EA2865" w:rsidRDefault="00D46E6D" w:rsidP="00D46E6D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 xml:space="preserve">Projekto vykdymo tarpinė kontrolė, vertinimas, koreguojančių veiksnių nustatymas bei nepalankių veiksnių šalinimas kiekvienų metų birželis. </w:t>
      </w:r>
    </w:p>
    <w:p w:rsidR="00D46E6D" w:rsidRPr="00EA2865" w:rsidRDefault="00D46E6D" w:rsidP="00D46E6D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  <w:r w:rsidRPr="00EA2865">
        <w:rPr>
          <w:rFonts w:ascii="Arial" w:eastAsia="Times New Roman" w:hAnsi="Arial" w:cs="Arial"/>
          <w:color w:val="000000"/>
          <w:lang w:eastAsia="lt-LT"/>
        </w:rPr>
        <w:t>Projekto 3 metų veiklos rezultatų analizė ir vertinimas, ataskaitos  parengimas 202</w:t>
      </w:r>
      <w:r w:rsidR="00202563" w:rsidRPr="00EA2865">
        <w:rPr>
          <w:rFonts w:ascii="Arial" w:eastAsia="Times New Roman" w:hAnsi="Arial" w:cs="Arial"/>
          <w:color w:val="000000"/>
          <w:lang w:eastAsia="lt-LT"/>
        </w:rPr>
        <w:t>8</w:t>
      </w:r>
      <w:r w:rsidR="00967003" w:rsidRPr="00EA2865">
        <w:rPr>
          <w:rFonts w:ascii="Arial" w:eastAsia="Times New Roman" w:hAnsi="Arial" w:cs="Arial"/>
          <w:color w:val="000000"/>
          <w:lang w:eastAsia="lt-LT"/>
        </w:rPr>
        <w:t> </w:t>
      </w:r>
      <w:r w:rsidRPr="00EA2865">
        <w:rPr>
          <w:rFonts w:ascii="Arial" w:eastAsia="Times New Roman" w:hAnsi="Arial" w:cs="Arial"/>
          <w:color w:val="000000"/>
          <w:lang w:eastAsia="lt-LT"/>
        </w:rPr>
        <w:t xml:space="preserve">m. gruodis. Tolesnės projekto perspektyvos numatymas.  </w:t>
      </w:r>
    </w:p>
    <w:p w:rsidR="00451B9B" w:rsidRPr="00EA2865" w:rsidRDefault="00451B9B" w:rsidP="00451B9B">
      <w:pPr>
        <w:spacing w:after="0" w:line="360" w:lineRule="auto"/>
        <w:ind w:firstLine="1247"/>
        <w:jc w:val="both"/>
        <w:rPr>
          <w:rFonts w:ascii="Arial" w:eastAsia="Times New Roman" w:hAnsi="Arial" w:cs="Arial"/>
          <w:color w:val="000000"/>
          <w:lang w:eastAsia="lt-LT"/>
        </w:rPr>
      </w:pPr>
    </w:p>
    <w:p w:rsidR="001778A8" w:rsidRPr="00EA2865" w:rsidRDefault="001778A8" w:rsidP="00824DD5">
      <w:pPr>
        <w:tabs>
          <w:tab w:val="left" w:pos="4423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lt-LT"/>
        </w:rPr>
      </w:pPr>
      <w:r w:rsidRPr="00EA2865">
        <w:rPr>
          <w:rFonts w:ascii="Arial" w:eastAsia="Times New Roman" w:hAnsi="Arial" w:cs="Arial"/>
          <w:b/>
          <w:color w:val="000000"/>
          <w:lang w:eastAsia="lt-LT"/>
        </w:rPr>
        <w:t>VII SKYRIUS</w:t>
      </w:r>
    </w:p>
    <w:p w:rsidR="001778A8" w:rsidRPr="00EA2865" w:rsidRDefault="001778A8" w:rsidP="00824DD5">
      <w:pPr>
        <w:tabs>
          <w:tab w:val="left" w:pos="4423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lt-LT"/>
        </w:rPr>
      </w:pPr>
      <w:r w:rsidRPr="00EA2865">
        <w:rPr>
          <w:rFonts w:ascii="Arial" w:eastAsia="Times New Roman" w:hAnsi="Arial" w:cs="Arial"/>
          <w:b/>
          <w:color w:val="000000"/>
          <w:lang w:eastAsia="lt-LT"/>
        </w:rPr>
        <w:t>PROJEKTO PRIEMONIŲ PLANAS</w:t>
      </w:r>
    </w:p>
    <w:p w:rsidR="001778A8" w:rsidRDefault="001778A8" w:rsidP="00824DD5">
      <w:pPr>
        <w:tabs>
          <w:tab w:val="left" w:pos="4423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lt-LT"/>
        </w:rPr>
      </w:pPr>
    </w:p>
    <w:p w:rsidR="009F3C38" w:rsidRPr="00EA2865" w:rsidRDefault="009F3C38" w:rsidP="009F3C38">
      <w:pPr>
        <w:tabs>
          <w:tab w:val="left" w:pos="4423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lt-LT"/>
        </w:rPr>
      </w:pPr>
      <w:r w:rsidRPr="00EA2865">
        <w:rPr>
          <w:rFonts w:ascii="Arial" w:eastAsia="Times New Roman" w:hAnsi="Arial" w:cs="Arial"/>
          <w:b/>
          <w:color w:val="000000"/>
          <w:lang w:eastAsia="lt-LT"/>
        </w:rPr>
        <w:t>2021 m. sausis</w:t>
      </w:r>
      <w:r w:rsidR="00AF1498" w:rsidRPr="00EA2865">
        <w:rPr>
          <w:rFonts w:ascii="Arial" w:hAnsi="Arial" w:cs="Arial"/>
          <w:color w:val="000000"/>
        </w:rPr>
        <w:t>–</w:t>
      </w:r>
      <w:r w:rsidRPr="00EA2865">
        <w:rPr>
          <w:rFonts w:ascii="Arial" w:eastAsia="Times New Roman" w:hAnsi="Arial" w:cs="Arial"/>
          <w:b/>
          <w:color w:val="000000"/>
          <w:lang w:eastAsia="lt-LT"/>
        </w:rPr>
        <w:t>2024 m. gruodis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  <w:gridCol w:w="2101"/>
      </w:tblGrid>
      <w:tr w:rsidR="009F3C38" w:rsidRPr="00EA2865" w:rsidTr="00EA2865">
        <w:trPr>
          <w:trHeight w:val="20"/>
          <w:tblHeader/>
        </w:trPr>
        <w:tc>
          <w:tcPr>
            <w:tcW w:w="5670" w:type="dxa"/>
            <w:shd w:val="clear" w:color="auto" w:fill="BFBFBF"/>
          </w:tcPr>
          <w:p w:rsidR="009F3C38" w:rsidRPr="00EA2865" w:rsidRDefault="009F3C38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Veikla</w:t>
            </w:r>
          </w:p>
        </w:tc>
        <w:tc>
          <w:tcPr>
            <w:tcW w:w="1985" w:type="dxa"/>
            <w:shd w:val="clear" w:color="auto" w:fill="BFBFBF"/>
          </w:tcPr>
          <w:p w:rsidR="009F3C38" w:rsidRPr="00EA2865" w:rsidRDefault="009F3C38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Vykdymo laikotarpis</w:t>
            </w:r>
          </w:p>
        </w:tc>
        <w:tc>
          <w:tcPr>
            <w:tcW w:w="2101" w:type="dxa"/>
            <w:shd w:val="clear" w:color="auto" w:fill="BFBFBF"/>
          </w:tcPr>
          <w:p w:rsidR="009F3C38" w:rsidRPr="00EA2865" w:rsidRDefault="009F3C38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Vykdytojo vardas ir pavardė</w:t>
            </w:r>
          </w:p>
        </w:tc>
      </w:tr>
      <w:tr w:rsidR="009F3C38" w:rsidRPr="00EA2865" w:rsidTr="00EA2865">
        <w:trPr>
          <w:trHeight w:val="20"/>
        </w:trPr>
        <w:tc>
          <w:tcPr>
            <w:tcW w:w="5670" w:type="dxa"/>
            <w:shd w:val="clear" w:color="auto" w:fill="auto"/>
          </w:tcPr>
          <w:p w:rsidR="009F3C38" w:rsidRPr="00EA2865" w:rsidRDefault="009F3C38" w:rsidP="00EA2865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Projekto parengimas</w:t>
            </w:r>
          </w:p>
        </w:tc>
        <w:tc>
          <w:tcPr>
            <w:tcW w:w="1985" w:type="dxa"/>
            <w:shd w:val="clear" w:color="auto" w:fill="auto"/>
          </w:tcPr>
          <w:p w:rsidR="009F3C38" w:rsidRPr="00EA2865" w:rsidRDefault="009F3C38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 m. vasaris</w:t>
            </w:r>
          </w:p>
        </w:tc>
        <w:tc>
          <w:tcPr>
            <w:tcW w:w="2101" w:type="dxa"/>
            <w:shd w:val="clear" w:color="auto" w:fill="auto"/>
          </w:tcPr>
          <w:p w:rsidR="009F3C38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Nijolė Kuliavienė, </w:t>
            </w:r>
            <w:r w:rsidR="009F3C38" w:rsidRPr="00EA2865">
              <w:rPr>
                <w:rFonts w:ascii="Arial" w:eastAsia="Times New Roman" w:hAnsi="Arial" w:cs="Arial"/>
                <w:color w:val="000000"/>
                <w:lang w:eastAsia="lt-LT"/>
              </w:rPr>
              <w:t>Laimutė Raišelytė,</w:t>
            </w:r>
          </w:p>
          <w:p w:rsidR="009F3C38" w:rsidRPr="00EA2865" w:rsidRDefault="003D055C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Pavelas</w:t>
            </w:r>
            <w:r w:rsidR="009F3C38"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 Taraškevičius </w:t>
            </w:r>
          </w:p>
        </w:tc>
      </w:tr>
      <w:tr w:rsidR="00821CC7" w:rsidRPr="00EA2865" w:rsidTr="00EA2865">
        <w:trPr>
          <w:trHeight w:val="20"/>
        </w:trPr>
        <w:tc>
          <w:tcPr>
            <w:tcW w:w="5670" w:type="dxa"/>
            <w:shd w:val="clear" w:color="auto" w:fill="auto"/>
          </w:tcPr>
          <w:p w:rsidR="00821CC7" w:rsidRPr="00EA2865" w:rsidRDefault="00821CC7" w:rsidP="00EA2865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Duonos kepimo pamokos. Tradicijų perdavimas,</w:t>
            </w:r>
            <w:r w:rsidRPr="00EA2865">
              <w:rPr>
                <w:rFonts w:ascii="Arial" w:hAnsi="Arial" w:cs="Arial"/>
              </w:rPr>
              <w:t xml:space="preserve"> 5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>8, I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 xml:space="preserve">IV G klasės. </w:t>
            </w:r>
            <w:r w:rsidR="00687225" w:rsidRPr="00EA2865">
              <w:rPr>
                <w:rFonts w:ascii="Arial" w:hAnsi="Arial" w:cs="Arial"/>
              </w:rPr>
              <w:t xml:space="preserve">Edukacinė pamoka „Duonelė kasdieninė“, </w:t>
            </w:r>
            <w:r w:rsidRPr="00EA2865">
              <w:rPr>
                <w:rFonts w:ascii="Arial" w:hAnsi="Arial" w:cs="Arial"/>
              </w:rPr>
              <w:t>Arklio muziejuje</w:t>
            </w:r>
            <w:r w:rsidR="00687225" w:rsidRPr="00EA2865">
              <w:rPr>
                <w:rFonts w:ascii="Arial" w:hAnsi="Arial" w:cs="Arial"/>
              </w:rPr>
              <w:t>, Anykščių raj.</w:t>
            </w:r>
          </w:p>
        </w:tc>
        <w:tc>
          <w:tcPr>
            <w:tcW w:w="1985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m. vasaris</w:t>
            </w:r>
          </w:p>
        </w:tc>
        <w:tc>
          <w:tcPr>
            <w:tcW w:w="2101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821CC7" w:rsidRPr="00EA2865" w:rsidTr="00EA2865">
        <w:trPr>
          <w:trHeight w:val="20"/>
        </w:trPr>
        <w:tc>
          <w:tcPr>
            <w:tcW w:w="5670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Užgavėnių valgiai. Pokalbis apie Užgavėnių valgius. Spurgų kepimas Užgavėnių šventei. Užgavėnių šventimas: </w:t>
            </w:r>
            <w:proofErr w:type="spellStart"/>
            <w:r w:rsidRPr="00EA2865">
              <w:rPr>
                <w:rFonts w:ascii="Arial" w:hAnsi="Arial" w:cs="Arial"/>
              </w:rPr>
              <w:t>vaišinimasis</w:t>
            </w:r>
            <w:proofErr w:type="spellEnd"/>
            <w:r w:rsidRPr="00EA2865">
              <w:rPr>
                <w:rFonts w:ascii="Arial" w:hAnsi="Arial" w:cs="Arial"/>
              </w:rPr>
              <w:t xml:space="preserve"> spurgomis, blynais,  5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>8, I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>IV G klasės</w:t>
            </w:r>
          </w:p>
        </w:tc>
        <w:tc>
          <w:tcPr>
            <w:tcW w:w="1985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 m. vasaris</w:t>
            </w:r>
          </w:p>
        </w:tc>
        <w:tc>
          <w:tcPr>
            <w:tcW w:w="2101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821CC7" w:rsidRPr="00EA2865" w:rsidTr="00EA2865">
        <w:trPr>
          <w:trHeight w:val="20"/>
        </w:trPr>
        <w:tc>
          <w:tcPr>
            <w:tcW w:w="5670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Margučių marginimas: 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</w:t>
            </w:r>
            <w:r w:rsidR="00687225" w:rsidRPr="00EA2865">
              <w:rPr>
                <w:rFonts w:ascii="Arial" w:eastAsia="Times New Roman" w:hAnsi="Arial" w:cs="Arial"/>
                <w:lang w:eastAsia="lt-LT"/>
              </w:rPr>
              <w:t> </w:t>
            </w:r>
            <w:r w:rsidRPr="00EA2865">
              <w:rPr>
                <w:rFonts w:ascii="Arial" w:eastAsia="Times New Roman" w:hAnsi="Arial" w:cs="Arial"/>
                <w:lang w:eastAsia="lt-LT"/>
              </w:rPr>
              <w:t>kiaušinių paruošimas marginimui, 5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8 ir I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II G klasės,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omleto kepimas, 5</w:t>
            </w:r>
            <w:r w:rsidR="00687225"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8 klasės,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a</w:t>
            </w:r>
            <w:r w:rsidR="00EA2865" w:rsidRPr="00EA2865">
              <w:rPr>
                <w:rFonts w:ascii="Arial" w:eastAsia="Times New Roman" w:hAnsi="Arial" w:cs="Arial"/>
                <w:lang w:eastAsia="lt-LT"/>
              </w:rPr>
              <w:t>guonų pyrago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 kepimas, išlyginamoji ir I G klasės, 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</w:t>
            </w:r>
            <w:proofErr w:type="spellStart"/>
            <w:r w:rsidRPr="00EA2865">
              <w:rPr>
                <w:rFonts w:ascii="Arial" w:eastAsia="Times New Roman" w:hAnsi="Arial" w:cs="Arial"/>
                <w:lang w:eastAsia="lt-LT"/>
              </w:rPr>
              <w:t>aišinamės</w:t>
            </w:r>
            <w:proofErr w:type="spellEnd"/>
            <w:r w:rsidRPr="00EA2865">
              <w:rPr>
                <w:rFonts w:ascii="Arial" w:eastAsia="Times New Roman" w:hAnsi="Arial" w:cs="Arial"/>
                <w:lang w:eastAsia="lt-LT"/>
              </w:rPr>
              <w:t xml:space="preserve"> ir aptariame margučių marginimo technikas, 5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8, išlyginamoji ir I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II G klasės,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- margučių marginimo popietė su tautodailininke, </w:t>
            </w:r>
            <w:r w:rsidR="00EA2865" w:rsidRPr="00EA2865">
              <w:rPr>
                <w:rFonts w:ascii="Arial" w:hAnsi="Arial" w:cs="Arial"/>
              </w:rPr>
              <w:t xml:space="preserve"> 5-8,</w:t>
            </w:r>
            <w:r w:rsidRPr="00EA2865">
              <w:rPr>
                <w:rFonts w:ascii="Arial" w:hAnsi="Arial" w:cs="Arial"/>
              </w:rPr>
              <w:t xml:space="preserve"> išlyginamoji ir I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>IV G klasės</w:t>
            </w:r>
          </w:p>
        </w:tc>
        <w:tc>
          <w:tcPr>
            <w:tcW w:w="1985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 m. kovas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balandis</w:t>
            </w:r>
          </w:p>
        </w:tc>
        <w:tc>
          <w:tcPr>
            <w:tcW w:w="2101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821CC7" w:rsidRPr="00EA2865" w:rsidTr="00EA2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Šv. Velykų valgiai ir tradicijos,  virtuvės ypatumai.,  I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IV G ir išlyginamoji klasės.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lastRenderedPageBreak/>
              <w:t>„Velykų boba“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lastRenderedPageBreak/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 m balandis,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lastRenderedPageBreak/>
              <w:t xml:space="preserve">Pavelas Taraškevičius </w:t>
            </w:r>
          </w:p>
        </w:tc>
      </w:tr>
      <w:tr w:rsidR="00821CC7" w:rsidRPr="00EA2865" w:rsidTr="00EA2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lastRenderedPageBreak/>
              <w:t>Sveikuolių saldumynai. Sveiko maisto produktų nauda organizmui – švietėjiška medžiaga ir saldumynų gaminimas.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„Džiovintų vaisių saldainiukai“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 m gegužė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821CC7" w:rsidRPr="00EA2865" w:rsidTr="00EA2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Mokslo metų uždarymo šventė. Iškyla </w:t>
            </w:r>
            <w:r w:rsidR="00687225" w:rsidRPr="00EA2865">
              <w:rPr>
                <w:rFonts w:ascii="Arial" w:eastAsia="Times New Roman" w:hAnsi="Arial" w:cs="Arial"/>
                <w:lang w:eastAsia="lt-LT"/>
              </w:rPr>
              <w:t>gimnazijos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 kieme. Kepame dešreles.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m.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gegužė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821CC7" w:rsidRPr="00EA2865" w:rsidTr="00EA2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Pokalbis kuo ypatingas bulviakasis lietuviui. Bulvių kelionės į Europą istoriją. 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Tradicinis Aukštaitijos patiekalas</w:t>
            </w:r>
            <w:r w:rsidR="00CD14B3" w:rsidRPr="00EA2865">
              <w:rPr>
                <w:rFonts w:ascii="Arial" w:eastAsia="Times New Roman" w:hAnsi="Arial" w:cs="Arial"/>
                <w:lang w:eastAsia="lt-LT"/>
              </w:rPr>
              <w:t xml:space="preserve"> </w:t>
            </w:r>
            <w:r w:rsidRPr="00EA2865">
              <w:rPr>
                <w:rFonts w:ascii="Arial" w:eastAsia="Times New Roman" w:hAnsi="Arial" w:cs="Arial"/>
                <w:lang w:eastAsia="lt-LT"/>
              </w:rPr>
              <w:t>„Bulvių blynai su padažu“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m.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rugsėjis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821CC7" w:rsidRPr="00EA2865" w:rsidTr="00EA2865">
        <w:trPr>
          <w:trHeight w:val="20"/>
        </w:trPr>
        <w:tc>
          <w:tcPr>
            <w:tcW w:w="5670" w:type="dxa"/>
            <w:shd w:val="clear" w:color="auto" w:fill="auto"/>
          </w:tcPr>
          <w:p w:rsidR="00821CC7" w:rsidRPr="00EA2865" w:rsidRDefault="00CD14B3" w:rsidP="00EA2865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Gimnazijos</w:t>
            </w:r>
            <w:r w:rsidR="00821CC7" w:rsidRPr="00EA2865">
              <w:rPr>
                <w:rFonts w:ascii="Arial" w:hAnsi="Arial" w:cs="Arial"/>
              </w:rPr>
              <w:t xml:space="preserve"> gimtadienis. Iškyla </w:t>
            </w:r>
            <w:r w:rsidR="00FA2DB7" w:rsidRPr="00EA2865">
              <w:rPr>
                <w:rFonts w:ascii="Arial" w:hAnsi="Arial" w:cs="Arial"/>
              </w:rPr>
              <w:t xml:space="preserve">„Kepame dešreles ir vaišinamės“ bendrabučio kieme. 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Mokytojo diena. Kepame tortą</w:t>
            </w:r>
            <w:r w:rsidR="00CD14B3" w:rsidRPr="00EA2865">
              <w:rPr>
                <w:rFonts w:ascii="Arial" w:hAnsi="Arial" w:cs="Arial"/>
              </w:rPr>
              <w:t xml:space="preserve"> „</w:t>
            </w:r>
            <w:proofErr w:type="spellStart"/>
            <w:r w:rsidR="00CD14B3" w:rsidRPr="00EA2865">
              <w:rPr>
                <w:rFonts w:ascii="Arial" w:hAnsi="Arial" w:cs="Arial"/>
              </w:rPr>
              <w:t>Devynlapis</w:t>
            </w:r>
            <w:proofErr w:type="spellEnd"/>
            <w:r w:rsidR="00CD14B3" w:rsidRPr="00EA2865">
              <w:rPr>
                <w:rFonts w:ascii="Arial" w:hAnsi="Arial" w:cs="Arial"/>
              </w:rPr>
              <w:t>“</w:t>
            </w:r>
            <w:r w:rsidRPr="00EA2865">
              <w:rPr>
                <w:rFonts w:ascii="Arial" w:hAnsi="Arial" w:cs="Arial"/>
              </w:rPr>
              <w:t>. Sveikiname ir vaišiname mokytojus,  I</w:t>
            </w:r>
            <w:r w:rsidR="00CD14B3"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>II G klasės</w:t>
            </w:r>
          </w:p>
        </w:tc>
        <w:tc>
          <w:tcPr>
            <w:tcW w:w="1985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</w:t>
            </w:r>
            <w:r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2024  m spalis</w:t>
            </w:r>
          </w:p>
        </w:tc>
        <w:tc>
          <w:tcPr>
            <w:tcW w:w="2101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821CC7" w:rsidRPr="00EA2865" w:rsidTr="00EA2865">
        <w:trPr>
          <w:trHeight w:val="20"/>
        </w:trPr>
        <w:tc>
          <w:tcPr>
            <w:tcW w:w="5670" w:type="dxa"/>
            <w:shd w:val="clear" w:color="auto" w:fill="auto"/>
          </w:tcPr>
          <w:p w:rsidR="00821CC7" w:rsidRPr="00EA2865" w:rsidRDefault="00821CC7" w:rsidP="00915971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„Pyragų diena“. Kepame </w:t>
            </w:r>
            <w:r w:rsidR="00CD14B3" w:rsidRPr="00EA2865">
              <w:rPr>
                <w:rFonts w:ascii="Arial" w:hAnsi="Arial" w:cs="Arial"/>
              </w:rPr>
              <w:t>k</w:t>
            </w:r>
            <w:r w:rsidRPr="00EA2865">
              <w:rPr>
                <w:rFonts w:ascii="Arial" w:hAnsi="Arial" w:cs="Arial"/>
              </w:rPr>
              <w:t xml:space="preserve">lasikinį obuolių pyragą. Vaišindamiesi pyragu išsiaiškiname „Pyragų dienos“ </w:t>
            </w:r>
            <w:r w:rsidR="00CD14B3" w:rsidRPr="00EA2865">
              <w:rPr>
                <w:rFonts w:ascii="Arial" w:hAnsi="Arial" w:cs="Arial"/>
              </w:rPr>
              <w:t>ištakas</w:t>
            </w:r>
            <w:r w:rsidRPr="00EA2865">
              <w:rPr>
                <w:rFonts w:ascii="Arial" w:hAnsi="Arial" w:cs="Arial"/>
              </w:rPr>
              <w:t>, 5</w:t>
            </w:r>
            <w:r w:rsidR="00CD14B3"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>8 ir I</w:t>
            </w:r>
            <w:r w:rsidR="00CD14B3" w:rsidRPr="00EA2865">
              <w:rPr>
                <w:rFonts w:ascii="Arial" w:hAnsi="Arial" w:cs="Arial"/>
                <w:color w:val="000000"/>
              </w:rPr>
              <w:t>–</w:t>
            </w:r>
            <w:r w:rsidRPr="00EA2865">
              <w:rPr>
                <w:rFonts w:ascii="Arial" w:hAnsi="Arial" w:cs="Arial"/>
              </w:rPr>
              <w:t>II G klasės</w:t>
            </w:r>
          </w:p>
        </w:tc>
        <w:tc>
          <w:tcPr>
            <w:tcW w:w="1985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2021-2024  m lapkritis</w:t>
            </w:r>
          </w:p>
        </w:tc>
        <w:tc>
          <w:tcPr>
            <w:tcW w:w="2101" w:type="dxa"/>
            <w:shd w:val="clear" w:color="auto" w:fill="auto"/>
          </w:tcPr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Nijolė Kuliavienė, Laimutė Raišelytė,</w:t>
            </w:r>
          </w:p>
          <w:p w:rsidR="00821CC7" w:rsidRPr="00EA2865" w:rsidRDefault="00821CC7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 xml:space="preserve">Pavelas Taraškevičius </w:t>
            </w:r>
          </w:p>
        </w:tc>
      </w:tr>
      <w:tr w:rsidR="0031746C" w:rsidRPr="00EA2865" w:rsidTr="00EA2865">
        <w:trPr>
          <w:trHeight w:val="20"/>
        </w:trPr>
        <w:tc>
          <w:tcPr>
            <w:tcW w:w="5670" w:type="dxa"/>
            <w:shd w:val="clear" w:color="auto" w:fill="auto"/>
          </w:tcPr>
          <w:p w:rsidR="0031746C" w:rsidRPr="00EA2865" w:rsidRDefault="0031746C" w:rsidP="00EA2865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hAnsi="Arial" w:cs="Arial"/>
              </w:rPr>
              <w:t xml:space="preserve">Advento valgiai. Tradicijos ir kasdienybė. 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Mokiniai sužinos apie aukštaičių advento patiekalų ypatumus ir jų produktų pasirinkimo priežastis, mokysis patiekti </w:t>
            </w:r>
            <w:r w:rsidR="00CD14B3" w:rsidRPr="00EA2865">
              <w:rPr>
                <w:rFonts w:ascii="Arial" w:eastAsia="Times New Roman" w:hAnsi="Arial" w:cs="Arial"/>
                <w:lang w:eastAsia="lt-LT"/>
              </w:rPr>
              <w:t>šiuos patiekalus:</w:t>
            </w:r>
          </w:p>
          <w:p w:rsidR="0031746C" w:rsidRPr="00EA2865" w:rsidRDefault="00CD14B3" w:rsidP="00EA2865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d</w:t>
            </w:r>
            <w:r w:rsidR="0031746C" w:rsidRPr="00EA2865">
              <w:rPr>
                <w:rFonts w:ascii="Arial" w:eastAsia="Times New Roman" w:hAnsi="Arial" w:cs="Arial"/>
                <w:lang w:eastAsia="lt-LT"/>
              </w:rPr>
              <w:t>žiovintų baravykų ir raugintų kopūstų sriuba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 – </w:t>
            </w:r>
            <w:r w:rsidR="0031746C" w:rsidRPr="00EA2865">
              <w:rPr>
                <w:rFonts w:ascii="Arial" w:eastAsia="Times New Roman" w:hAnsi="Arial" w:cs="Arial"/>
                <w:lang w:eastAsia="lt-LT"/>
              </w:rPr>
              <w:t>advento kasdienybės valgis.</w:t>
            </w:r>
          </w:p>
          <w:p w:rsidR="0031746C" w:rsidRPr="00EA2865" w:rsidRDefault="00CD14B3" w:rsidP="00EA2865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s</w:t>
            </w:r>
            <w:r w:rsidR="0031746C" w:rsidRPr="00EA2865">
              <w:rPr>
                <w:rFonts w:ascii="Arial" w:eastAsia="Times New Roman" w:hAnsi="Arial" w:cs="Arial"/>
                <w:lang w:eastAsia="lt-LT"/>
              </w:rPr>
              <w:t>ilkių suktinukais su grybais ir karštomis bulvytėmis</w:t>
            </w:r>
            <w:r w:rsidR="00446BDA" w:rsidRPr="00EA2865">
              <w:rPr>
                <w:rFonts w:ascii="Arial" w:eastAsia="Times New Roman" w:hAnsi="Arial" w:cs="Arial"/>
                <w:lang w:eastAsia="lt-LT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1746C" w:rsidRPr="00EA2865" w:rsidRDefault="0031746C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2021-2024  m. gruodis</w:t>
            </w:r>
          </w:p>
        </w:tc>
        <w:tc>
          <w:tcPr>
            <w:tcW w:w="2101" w:type="dxa"/>
            <w:shd w:val="clear" w:color="auto" w:fill="auto"/>
          </w:tcPr>
          <w:p w:rsidR="0031746C" w:rsidRPr="00EA2865" w:rsidRDefault="0031746C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Laimutė Raišelytė,</w:t>
            </w:r>
          </w:p>
          <w:p w:rsidR="0031746C" w:rsidRPr="00EA2865" w:rsidRDefault="0031746C" w:rsidP="00EA2865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Pavelas Taraškevičius Nijolė Kuliavienė</w:t>
            </w:r>
          </w:p>
        </w:tc>
      </w:tr>
    </w:tbl>
    <w:p w:rsidR="00D46E6D" w:rsidRPr="00EA2865" w:rsidRDefault="00D46E6D" w:rsidP="00D46E6D">
      <w:pPr>
        <w:tabs>
          <w:tab w:val="left" w:pos="4423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lt-LT"/>
        </w:rPr>
      </w:pPr>
    </w:p>
    <w:p w:rsidR="00D46E6D" w:rsidRPr="00EA2865" w:rsidRDefault="00D46E6D" w:rsidP="00D46E6D">
      <w:pPr>
        <w:tabs>
          <w:tab w:val="left" w:pos="4423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lt-LT"/>
        </w:rPr>
      </w:pPr>
      <w:r w:rsidRPr="00EA2865">
        <w:rPr>
          <w:rFonts w:ascii="Arial" w:eastAsia="Times New Roman" w:hAnsi="Arial" w:cs="Arial"/>
          <w:b/>
          <w:color w:val="000000"/>
          <w:lang w:eastAsia="lt-LT"/>
        </w:rPr>
        <w:t>2025 m. sausis</w:t>
      </w:r>
      <w:r w:rsidRPr="00EA2865">
        <w:rPr>
          <w:rFonts w:ascii="Arial" w:hAnsi="Arial" w:cs="Arial"/>
          <w:color w:val="000000"/>
        </w:rPr>
        <w:t>–</w:t>
      </w:r>
      <w:r w:rsidRPr="00EA2865">
        <w:rPr>
          <w:rFonts w:ascii="Arial" w:eastAsia="Times New Roman" w:hAnsi="Arial" w:cs="Arial"/>
          <w:b/>
          <w:color w:val="000000"/>
          <w:lang w:eastAsia="lt-LT"/>
        </w:rPr>
        <w:t>2028 m. gruodis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  <w:gridCol w:w="2101"/>
      </w:tblGrid>
      <w:tr w:rsidR="00D46E6D" w:rsidRPr="00EA2865" w:rsidTr="00444D64">
        <w:trPr>
          <w:trHeight w:val="20"/>
          <w:tblHeader/>
        </w:trPr>
        <w:tc>
          <w:tcPr>
            <w:tcW w:w="5670" w:type="dxa"/>
            <w:shd w:val="clear" w:color="auto" w:fill="BFBFBF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Veikla</w:t>
            </w:r>
          </w:p>
        </w:tc>
        <w:tc>
          <w:tcPr>
            <w:tcW w:w="1985" w:type="dxa"/>
            <w:shd w:val="clear" w:color="auto" w:fill="BFBFBF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Vykdymo laikotarpis</w:t>
            </w:r>
          </w:p>
        </w:tc>
        <w:tc>
          <w:tcPr>
            <w:tcW w:w="2101" w:type="dxa"/>
            <w:shd w:val="clear" w:color="auto" w:fill="BFBFBF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Vykdytojo vardas ir pavardė</w:t>
            </w:r>
          </w:p>
        </w:tc>
      </w:tr>
      <w:tr w:rsidR="00D46E6D" w:rsidRPr="00EA2865" w:rsidTr="00444D64">
        <w:trPr>
          <w:trHeight w:val="20"/>
        </w:trPr>
        <w:tc>
          <w:tcPr>
            <w:tcW w:w="5670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Projekto parengimas</w:t>
            </w:r>
          </w:p>
        </w:tc>
        <w:tc>
          <w:tcPr>
            <w:tcW w:w="1985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2025 m. birželis</w:t>
            </w:r>
          </w:p>
        </w:tc>
        <w:tc>
          <w:tcPr>
            <w:tcW w:w="2101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Laimutė Raišelytė,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EA2865">
              <w:rPr>
                <w:rFonts w:ascii="Arial" w:eastAsia="Times New Roman" w:hAnsi="Arial" w:cs="Arial"/>
                <w:color w:val="000000"/>
                <w:lang w:eastAsia="lt-LT"/>
              </w:rPr>
              <w:t>Pavelas Taraškevičius</w:t>
            </w:r>
          </w:p>
        </w:tc>
      </w:tr>
      <w:tr w:rsidR="00D46E6D" w:rsidRPr="00EA2865" w:rsidTr="00444D64">
        <w:trPr>
          <w:trHeight w:val="20"/>
        </w:trPr>
        <w:tc>
          <w:tcPr>
            <w:tcW w:w="5670" w:type="dxa"/>
            <w:shd w:val="clear" w:color="auto" w:fill="auto"/>
          </w:tcPr>
          <w:p w:rsidR="00D46E6D" w:rsidRPr="00EA2865" w:rsidRDefault="00D46E6D" w:rsidP="00D46E6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Duonos kepimo pamokos. Tradicijų perdavimas,</w:t>
            </w:r>
            <w:r w:rsidRPr="00EA2865">
              <w:rPr>
                <w:rFonts w:ascii="Arial" w:hAnsi="Arial" w:cs="Arial"/>
              </w:rPr>
              <w:t xml:space="preserve"> 5–8, I–IV G klasės. Edukacinė pamoka „Duonelė kasdieninė“, Arklio muziejuje, Anykščių raj.</w:t>
            </w:r>
          </w:p>
          <w:p w:rsidR="00196C2F" w:rsidRPr="00EA2865" w:rsidRDefault="00196C2F" w:rsidP="00D46E6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Popietės bendrabutyje:</w:t>
            </w:r>
          </w:p>
          <w:p w:rsidR="00FE4BCC" w:rsidRPr="00EA2865" w:rsidRDefault="00FE4BCC" w:rsidP="00D46E6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M</w:t>
            </w:r>
            <w:r w:rsidR="00196C2F" w:rsidRPr="00EA2865">
              <w:rPr>
                <w:rFonts w:ascii="Arial" w:hAnsi="Arial" w:cs="Arial"/>
              </w:rPr>
              <w:t>očiutės pyragas</w:t>
            </w:r>
            <w:r w:rsidR="00444D64">
              <w:rPr>
                <w:rFonts w:ascii="Arial" w:hAnsi="Arial" w:cs="Arial"/>
              </w:rPr>
              <w:t>,</w:t>
            </w:r>
            <w:r w:rsidR="00196C2F" w:rsidRPr="00EA2865">
              <w:rPr>
                <w:rFonts w:ascii="Arial" w:hAnsi="Arial" w:cs="Arial"/>
              </w:rPr>
              <w:t xml:space="preserve"> </w:t>
            </w:r>
            <w:r w:rsidR="00444D64">
              <w:rPr>
                <w:rFonts w:ascii="Arial" w:hAnsi="Arial" w:cs="Arial"/>
              </w:rPr>
              <w:t>išlyginamoji</w:t>
            </w:r>
            <w:r w:rsidR="00196C2F" w:rsidRPr="00EA2865">
              <w:rPr>
                <w:rFonts w:ascii="Arial" w:hAnsi="Arial" w:cs="Arial"/>
              </w:rPr>
              <w:t xml:space="preserve"> a</w:t>
            </w:r>
            <w:r w:rsidR="00444D64">
              <w:rPr>
                <w:rFonts w:ascii="Arial" w:hAnsi="Arial" w:cs="Arial"/>
              </w:rPr>
              <w:t xml:space="preserve"> ir b klasės,</w:t>
            </w:r>
          </w:p>
          <w:p w:rsidR="00196C2F" w:rsidRPr="00EA2865" w:rsidRDefault="00196C2F" w:rsidP="00444D64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Karšti sumuštiniai</w:t>
            </w:r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 5</w:t>
            </w:r>
            <w:r w:rsidR="00444D64" w:rsidRPr="003306D8">
              <w:rPr>
                <w:rFonts w:ascii="Arial" w:eastAsia="Times New Roman" w:hAnsi="Arial" w:cs="Arial"/>
                <w:color w:val="000000"/>
                <w:lang w:eastAsia="lt-LT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8 kl</w:t>
            </w:r>
            <w:r w:rsidR="00444D64">
              <w:rPr>
                <w:rFonts w:ascii="Arial" w:eastAsia="Times New Roman" w:hAnsi="Arial" w:cs="Arial"/>
                <w:lang w:eastAsia="lt-LT"/>
              </w:rPr>
              <w:t>asės</w:t>
            </w:r>
          </w:p>
        </w:tc>
        <w:tc>
          <w:tcPr>
            <w:tcW w:w="1985" w:type="dxa"/>
            <w:shd w:val="clear" w:color="auto" w:fill="auto"/>
          </w:tcPr>
          <w:p w:rsidR="00D46E6D" w:rsidRPr="00EA2865" w:rsidRDefault="00D46E6D" w:rsidP="00A03E1C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</w:t>
            </w:r>
            <w:r w:rsidR="00A03E1C" w:rsidRPr="00EA2865">
              <w:rPr>
                <w:rFonts w:ascii="Arial" w:eastAsia="Times New Roman" w:hAnsi="Arial" w:cs="Arial"/>
                <w:lang w:eastAsia="lt-LT"/>
              </w:rPr>
              <w:t>5</w:t>
            </w:r>
            <w:r w:rsidRPr="00EA2865">
              <w:rPr>
                <w:rFonts w:ascii="Arial" w:hAnsi="Arial" w:cs="Arial"/>
              </w:rPr>
              <w:t>–</w:t>
            </w:r>
            <w:r w:rsidR="00A03E1C"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 m. vasaris</w:t>
            </w:r>
          </w:p>
        </w:tc>
        <w:tc>
          <w:tcPr>
            <w:tcW w:w="2101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Laimutė Raišelytė,</w:t>
            </w:r>
          </w:p>
          <w:p w:rsidR="00FD02F9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Pavelas Taraškevičius</w:t>
            </w:r>
          </w:p>
          <w:p w:rsidR="00196C2F" w:rsidRPr="00EA2865" w:rsidRDefault="00196C2F" w:rsidP="00196C2F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FE4BCC" w:rsidRPr="00EA2865" w:rsidRDefault="00FE4BCC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Viktorija </w:t>
            </w:r>
            <w:proofErr w:type="spellStart"/>
            <w:r w:rsidRPr="00EA2865">
              <w:rPr>
                <w:rFonts w:ascii="Arial" w:eastAsia="Times New Roman" w:hAnsi="Arial" w:cs="Arial"/>
                <w:lang w:eastAsia="lt-LT"/>
              </w:rPr>
              <w:t>Barkauskienė</w:t>
            </w:r>
            <w:proofErr w:type="spellEnd"/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  <w:r w:rsidR="00196C2F" w:rsidRPr="00EA2865">
              <w:rPr>
                <w:rFonts w:ascii="Arial" w:eastAsia="Times New Roman" w:hAnsi="Arial" w:cs="Arial"/>
                <w:lang w:eastAsia="lt-LT"/>
              </w:rPr>
              <w:t xml:space="preserve"> Jolanta </w:t>
            </w:r>
            <w:proofErr w:type="spellStart"/>
            <w:r w:rsidR="00196C2F" w:rsidRPr="00EA2865">
              <w:rPr>
                <w:rFonts w:ascii="Arial" w:eastAsia="Times New Roman" w:hAnsi="Arial" w:cs="Arial"/>
                <w:lang w:eastAsia="lt-LT"/>
              </w:rPr>
              <w:t>Prikšaitienė</w:t>
            </w:r>
            <w:proofErr w:type="spellEnd"/>
            <w:r w:rsidR="00196C2F" w:rsidRPr="00EA2865">
              <w:rPr>
                <w:rFonts w:ascii="Arial" w:eastAsia="Times New Roman" w:hAnsi="Arial" w:cs="Arial"/>
                <w:lang w:eastAsia="lt-LT"/>
              </w:rPr>
              <w:t xml:space="preserve"> </w:t>
            </w:r>
          </w:p>
        </w:tc>
      </w:tr>
      <w:tr w:rsidR="00D46E6D" w:rsidRPr="00EA2865" w:rsidTr="00444D64">
        <w:trPr>
          <w:trHeight w:val="20"/>
        </w:trPr>
        <w:tc>
          <w:tcPr>
            <w:tcW w:w="5670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Užgavėnių valgiai. Pokalbis apie Užgavėnių valgius. Spurgų kepimas Užgavėnių šventei. Užgavėnių šventimas: </w:t>
            </w:r>
            <w:proofErr w:type="spellStart"/>
            <w:r w:rsidRPr="00EA2865">
              <w:rPr>
                <w:rFonts w:ascii="Arial" w:hAnsi="Arial" w:cs="Arial"/>
              </w:rPr>
              <w:t>vaišinimasis</w:t>
            </w:r>
            <w:proofErr w:type="spellEnd"/>
            <w:r w:rsidRPr="00EA2865">
              <w:rPr>
                <w:rFonts w:ascii="Arial" w:hAnsi="Arial" w:cs="Arial"/>
              </w:rPr>
              <w:t xml:space="preserve"> spurgomis, blynais, 5–8, I–IV G klasės</w:t>
            </w:r>
            <w:r w:rsidR="00444D64">
              <w:rPr>
                <w:rFonts w:ascii="Arial" w:hAnsi="Arial" w:cs="Arial"/>
              </w:rPr>
              <w:t>.</w:t>
            </w:r>
          </w:p>
          <w:p w:rsidR="00FD02F9" w:rsidRPr="00EA2865" w:rsidRDefault="00F502BF" w:rsidP="00444D64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Popietė </w:t>
            </w:r>
            <w:r w:rsidR="00FD02F9" w:rsidRPr="00EA2865">
              <w:rPr>
                <w:rFonts w:ascii="Arial" w:hAnsi="Arial" w:cs="Arial"/>
              </w:rPr>
              <w:t>„Čirviniai blynai“</w:t>
            </w:r>
            <w:r w:rsidR="00444D64">
              <w:rPr>
                <w:rFonts w:ascii="Arial" w:hAnsi="Arial" w:cs="Arial"/>
              </w:rPr>
              <w:t>,</w:t>
            </w:r>
            <w:r w:rsidR="00CD126B" w:rsidRPr="00EA2865">
              <w:rPr>
                <w:rFonts w:ascii="Arial" w:hAnsi="Arial" w:cs="Arial"/>
              </w:rPr>
              <w:t xml:space="preserve"> IV</w:t>
            </w:r>
            <w:r w:rsidRPr="00EA2865">
              <w:rPr>
                <w:rFonts w:ascii="Arial" w:hAnsi="Arial" w:cs="Arial"/>
              </w:rPr>
              <w:t xml:space="preserve"> </w:t>
            </w:r>
            <w:r w:rsidR="00CD126B" w:rsidRPr="00EA2865">
              <w:rPr>
                <w:rFonts w:ascii="Arial" w:hAnsi="Arial" w:cs="Arial"/>
              </w:rPr>
              <w:t>G kl</w:t>
            </w:r>
            <w:r w:rsidR="00444D64">
              <w:rPr>
                <w:rFonts w:ascii="Arial" w:hAnsi="Arial" w:cs="Arial"/>
              </w:rPr>
              <w:t>asės</w:t>
            </w:r>
          </w:p>
        </w:tc>
        <w:tc>
          <w:tcPr>
            <w:tcW w:w="1985" w:type="dxa"/>
            <w:shd w:val="clear" w:color="auto" w:fill="auto"/>
          </w:tcPr>
          <w:p w:rsidR="00D46E6D" w:rsidRPr="00EA2865" w:rsidRDefault="00A03E1C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D46E6D"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 m. vasaris</w:t>
            </w:r>
          </w:p>
        </w:tc>
        <w:tc>
          <w:tcPr>
            <w:tcW w:w="2101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Laimutė Raišelytė,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Pavelas Taraškevičius </w:t>
            </w:r>
          </w:p>
          <w:p w:rsidR="00FD02F9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FD02F9" w:rsidRPr="00EA2865" w:rsidRDefault="00444D64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>
              <w:rPr>
                <w:rFonts w:ascii="Arial" w:eastAsia="Times New Roman" w:hAnsi="Arial" w:cs="Arial"/>
                <w:lang w:eastAsia="lt-LT"/>
              </w:rPr>
              <w:t>Nijolė Kuliavienė</w:t>
            </w:r>
          </w:p>
        </w:tc>
      </w:tr>
      <w:tr w:rsidR="00D46E6D" w:rsidRPr="00EA2865" w:rsidTr="00444D64">
        <w:trPr>
          <w:trHeight w:val="20"/>
        </w:trPr>
        <w:tc>
          <w:tcPr>
            <w:tcW w:w="5670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Margučių marginimas: 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kiaušinių paruošimas marginimui, 5</w:t>
            </w:r>
            <w:r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8 ir I</w:t>
            </w:r>
            <w:r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II G klasės,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omleto kepimas, 5</w:t>
            </w:r>
            <w:r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8 klasės,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- aguonų pyrago  kepimas, išlyginamoji ir I G klasės, 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</w:t>
            </w:r>
            <w:proofErr w:type="spellStart"/>
            <w:r w:rsidRPr="00EA2865">
              <w:rPr>
                <w:rFonts w:ascii="Arial" w:eastAsia="Times New Roman" w:hAnsi="Arial" w:cs="Arial"/>
                <w:lang w:eastAsia="lt-LT"/>
              </w:rPr>
              <w:t>aišinamės</w:t>
            </w:r>
            <w:proofErr w:type="spellEnd"/>
            <w:r w:rsidRPr="00EA2865">
              <w:rPr>
                <w:rFonts w:ascii="Arial" w:eastAsia="Times New Roman" w:hAnsi="Arial" w:cs="Arial"/>
                <w:lang w:eastAsia="lt-LT"/>
              </w:rPr>
              <w:t xml:space="preserve"> ir aptariame margučių marginimo technikas,  5</w:t>
            </w:r>
            <w:r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8, išlyginamoji ir I</w:t>
            </w:r>
            <w:r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II G klasės,</w:t>
            </w:r>
          </w:p>
          <w:p w:rsidR="00CD126B" w:rsidRPr="00EA2865" w:rsidRDefault="00D46E6D" w:rsidP="00444D64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lastRenderedPageBreak/>
              <w:t xml:space="preserve">- margučių marginimo popietė, </w:t>
            </w:r>
            <w:r w:rsidRPr="00EA2865">
              <w:rPr>
                <w:rFonts w:ascii="Arial" w:hAnsi="Arial" w:cs="Arial"/>
              </w:rPr>
              <w:t>5-8,</w:t>
            </w:r>
            <w:r w:rsidR="00F502BF" w:rsidRPr="00EA2865">
              <w:rPr>
                <w:rFonts w:ascii="Arial" w:hAnsi="Arial" w:cs="Arial"/>
              </w:rPr>
              <w:t xml:space="preserve"> išlyginamoji ir I–IV G klasės</w:t>
            </w:r>
          </w:p>
        </w:tc>
        <w:tc>
          <w:tcPr>
            <w:tcW w:w="1985" w:type="dxa"/>
            <w:shd w:val="clear" w:color="auto" w:fill="auto"/>
          </w:tcPr>
          <w:p w:rsidR="00D46E6D" w:rsidRPr="00EA2865" w:rsidRDefault="00A03E1C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lastRenderedPageBreak/>
              <w:t>2025</w:t>
            </w:r>
            <w:r w:rsidR="00D46E6D"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 m. kovas</w:t>
            </w:r>
            <w:r w:rsidR="00D46E6D" w:rsidRPr="00EA2865">
              <w:rPr>
                <w:rFonts w:ascii="Arial" w:hAnsi="Arial" w:cs="Arial"/>
              </w:rPr>
              <w:t>–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>balandis</w:t>
            </w:r>
          </w:p>
        </w:tc>
        <w:tc>
          <w:tcPr>
            <w:tcW w:w="2101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Laimutė Raišelytė,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Pavelas Taraškevičius </w:t>
            </w:r>
          </w:p>
          <w:p w:rsidR="007F19F1" w:rsidRPr="00EA2865" w:rsidRDefault="007F19F1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FD02F9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Nijolė Kuliavienė</w:t>
            </w:r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</w:p>
          <w:p w:rsidR="00FD02F9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lastRenderedPageBreak/>
              <w:t xml:space="preserve">Jolanta </w:t>
            </w:r>
            <w:proofErr w:type="spellStart"/>
            <w:r w:rsidRPr="00EA2865">
              <w:rPr>
                <w:rFonts w:ascii="Arial" w:eastAsia="Times New Roman" w:hAnsi="Arial" w:cs="Arial"/>
                <w:lang w:eastAsia="lt-LT"/>
              </w:rPr>
              <w:t>Prikšaitienė</w:t>
            </w:r>
            <w:proofErr w:type="spellEnd"/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Zita Damauskienė</w:t>
            </w:r>
          </w:p>
        </w:tc>
      </w:tr>
      <w:tr w:rsidR="00D46E6D" w:rsidRPr="00EA2865" w:rsidTr="0044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lastRenderedPageBreak/>
              <w:t xml:space="preserve">Šv. Velykų valgiai ir tradicijos, </w:t>
            </w:r>
            <w:r w:rsidR="00915971">
              <w:rPr>
                <w:rFonts w:ascii="Arial" w:eastAsia="Times New Roman" w:hAnsi="Arial" w:cs="Arial"/>
                <w:lang w:eastAsia="lt-LT"/>
              </w:rPr>
              <w:t xml:space="preserve">virtuvės ypatumai, </w:t>
            </w:r>
            <w:r w:rsidRPr="00EA2865">
              <w:rPr>
                <w:rFonts w:ascii="Arial" w:eastAsia="Times New Roman" w:hAnsi="Arial" w:cs="Arial"/>
                <w:lang w:eastAsia="lt-LT"/>
              </w:rPr>
              <w:t>I</w:t>
            </w:r>
            <w:r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IV G ir išlyginamoji klasės.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„Velykų boba“</w:t>
            </w:r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  <w:r w:rsidR="00CD126B" w:rsidRPr="00EA2865">
              <w:rPr>
                <w:rFonts w:ascii="Arial" w:eastAsia="Times New Roman" w:hAnsi="Arial" w:cs="Arial"/>
                <w:lang w:eastAsia="lt-LT"/>
              </w:rPr>
              <w:t xml:space="preserve"> II</w:t>
            </w:r>
            <w:r w:rsidR="00444D64">
              <w:rPr>
                <w:rFonts w:ascii="Arial" w:eastAsia="Times New Roman" w:hAnsi="Arial" w:cs="Arial"/>
                <w:lang w:eastAsia="lt-LT"/>
              </w:rPr>
              <w:t xml:space="preserve"> </w:t>
            </w:r>
            <w:r w:rsidR="00CD126B" w:rsidRPr="00EA2865">
              <w:rPr>
                <w:rFonts w:ascii="Arial" w:eastAsia="Times New Roman" w:hAnsi="Arial" w:cs="Arial"/>
                <w:lang w:eastAsia="lt-LT"/>
              </w:rPr>
              <w:t>G kl</w:t>
            </w:r>
            <w:r w:rsidR="00444D64">
              <w:rPr>
                <w:rFonts w:ascii="Arial" w:eastAsia="Times New Roman" w:hAnsi="Arial" w:cs="Arial"/>
                <w:lang w:eastAsia="lt-LT"/>
              </w:rPr>
              <w:t>asės.</w:t>
            </w:r>
          </w:p>
          <w:p w:rsidR="00CD0D0A" w:rsidRPr="00EA2865" w:rsidRDefault="00444D64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>
              <w:rPr>
                <w:rFonts w:ascii="Arial" w:eastAsia="Times New Roman" w:hAnsi="Arial" w:cs="Arial"/>
                <w:lang w:eastAsia="lt-LT"/>
              </w:rPr>
              <w:t>Šventinis Šv. Velykų stalas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A03E1C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D46E6D"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444D64">
              <w:rPr>
                <w:rFonts w:ascii="Arial" w:eastAsia="Times New Roman" w:hAnsi="Arial" w:cs="Arial"/>
                <w:lang w:eastAsia="lt-LT"/>
              </w:rPr>
              <w:t xml:space="preserve"> m balandis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F077CC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Jolanta </w:t>
            </w:r>
            <w:proofErr w:type="spellStart"/>
            <w:r w:rsidRPr="00EA2865">
              <w:rPr>
                <w:rFonts w:ascii="Arial" w:eastAsia="Times New Roman" w:hAnsi="Arial" w:cs="Arial"/>
                <w:lang w:eastAsia="lt-LT"/>
              </w:rPr>
              <w:t>Prikšaitienė</w:t>
            </w:r>
            <w:proofErr w:type="spellEnd"/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Laimutė Raišelytė,</w:t>
            </w: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Zita Damauskienė</w:t>
            </w:r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Pavelas Taraškevičius </w:t>
            </w:r>
          </w:p>
        </w:tc>
      </w:tr>
      <w:tr w:rsidR="00D46E6D" w:rsidRPr="00EA2865" w:rsidTr="0044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Sveikuolių saldumynai. Sveiko maisto produktų nauda organizmui – švietėjiška medžiaga ir saldumynų gaminimas.</w:t>
            </w:r>
          </w:p>
          <w:p w:rsidR="00F077CC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„Džiovintų vaisių saldainiukai“</w:t>
            </w:r>
          </w:p>
          <w:p w:rsidR="0035517D" w:rsidRPr="00915971" w:rsidRDefault="00196C2F" w:rsidP="0091597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Pyragas „</w:t>
            </w:r>
            <w:r w:rsidR="004565F2" w:rsidRPr="00EA2865">
              <w:rPr>
                <w:rFonts w:ascii="Arial" w:hAnsi="Arial" w:cs="Arial"/>
              </w:rPr>
              <w:t>Sveikasis t</w:t>
            </w:r>
            <w:r w:rsidRPr="00EA2865">
              <w:rPr>
                <w:rFonts w:ascii="Arial" w:hAnsi="Arial" w:cs="Arial"/>
              </w:rPr>
              <w:t>inginys“</w:t>
            </w:r>
            <w:r w:rsidR="00444D64">
              <w:rPr>
                <w:rFonts w:ascii="Arial" w:hAnsi="Arial" w:cs="Arial"/>
              </w:rPr>
              <w:t>,</w:t>
            </w:r>
            <w:r w:rsidRPr="00EA2865">
              <w:rPr>
                <w:rFonts w:ascii="Arial" w:hAnsi="Arial" w:cs="Arial"/>
              </w:rPr>
              <w:t xml:space="preserve"> 5</w:t>
            </w:r>
            <w:r w:rsidR="00915971" w:rsidRPr="003306D8">
              <w:rPr>
                <w:rFonts w:ascii="Arial" w:eastAsia="Times New Roman" w:hAnsi="Arial" w:cs="Arial"/>
                <w:color w:val="000000"/>
                <w:lang w:eastAsia="lt-LT"/>
              </w:rPr>
              <w:t>–</w:t>
            </w:r>
            <w:r w:rsidR="00915971">
              <w:rPr>
                <w:rFonts w:ascii="Arial" w:hAnsi="Arial" w:cs="Arial"/>
              </w:rPr>
              <w:t>8 klasės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A03E1C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D46E6D"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m gegužė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Laimutė Raišelytė,</w:t>
            </w:r>
          </w:p>
          <w:p w:rsidR="0035517D" w:rsidRPr="00EA2865" w:rsidRDefault="0035517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35517D" w:rsidRPr="00EA2865" w:rsidRDefault="0035517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D46E6D" w:rsidRPr="00EA2865" w:rsidRDefault="00444D64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>
              <w:rPr>
                <w:rFonts w:ascii="Arial" w:eastAsia="Times New Roman" w:hAnsi="Arial" w:cs="Arial"/>
                <w:lang w:eastAsia="lt-LT"/>
              </w:rPr>
              <w:t xml:space="preserve">Jolanta </w:t>
            </w:r>
            <w:proofErr w:type="spellStart"/>
            <w:r>
              <w:rPr>
                <w:rFonts w:ascii="Arial" w:eastAsia="Times New Roman" w:hAnsi="Arial" w:cs="Arial"/>
                <w:lang w:eastAsia="lt-LT"/>
              </w:rPr>
              <w:t>Prikšaitienė</w:t>
            </w:r>
            <w:proofErr w:type="spellEnd"/>
          </w:p>
        </w:tc>
      </w:tr>
      <w:tr w:rsidR="00D46E6D" w:rsidRPr="00EA2865" w:rsidTr="0044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Mokslo metų uždarymo šventė. Iškyla gimnazijos kieme. Kepame dešreles.</w:t>
            </w:r>
          </w:p>
          <w:p w:rsidR="00CD0D0A" w:rsidRPr="00EA2865" w:rsidRDefault="004565F2" w:rsidP="00444D64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Pieno kokteilių ir želė torto gamyba</w:t>
            </w:r>
            <w:r w:rsidR="00444D64">
              <w:rPr>
                <w:rFonts w:ascii="Arial" w:eastAsia="Times New Roman" w:hAnsi="Arial" w:cs="Arial"/>
                <w:lang w:eastAsia="lt-LT"/>
              </w:rPr>
              <w:t>,</w:t>
            </w:r>
            <w:r w:rsidR="00CD0D0A" w:rsidRPr="00EA2865">
              <w:rPr>
                <w:rFonts w:ascii="Arial" w:eastAsia="Times New Roman" w:hAnsi="Arial" w:cs="Arial"/>
                <w:lang w:eastAsia="lt-LT"/>
              </w:rPr>
              <w:t xml:space="preserve"> IV G kl</w:t>
            </w:r>
            <w:r w:rsidR="00444D64">
              <w:rPr>
                <w:rFonts w:ascii="Arial" w:eastAsia="Times New Roman" w:hAnsi="Arial" w:cs="Arial"/>
                <w:lang w:eastAsia="lt-LT"/>
              </w:rPr>
              <w:t>asės.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D46E6D"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m.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gegužė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Laimutė Raišelytė,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Pavelas Taraškevičius </w:t>
            </w:r>
          </w:p>
          <w:p w:rsidR="00CD0D0A" w:rsidRPr="00EA2865" w:rsidRDefault="00CD0D0A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Nijolė Kuliavienė</w:t>
            </w:r>
          </w:p>
        </w:tc>
      </w:tr>
      <w:tr w:rsidR="00D46E6D" w:rsidRPr="00EA2865" w:rsidTr="0044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Pokalbis kuo ypatingas bulviakasis lietuviui. Bulvių kelionės į Europą istoriją. </w:t>
            </w:r>
          </w:p>
          <w:p w:rsidR="0035517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Tradicinis Aukštaitijos patie</w:t>
            </w:r>
            <w:r w:rsidR="004565F2" w:rsidRPr="00EA2865">
              <w:rPr>
                <w:rFonts w:ascii="Arial" w:eastAsia="Times New Roman" w:hAnsi="Arial" w:cs="Arial"/>
                <w:lang w:eastAsia="lt-LT"/>
              </w:rPr>
              <w:t>kalas „Bulvių blynai su padažu“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D46E6D"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m.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rugsėjis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6D" w:rsidRPr="00EA2865" w:rsidRDefault="00915971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>
              <w:rPr>
                <w:rFonts w:ascii="Arial" w:eastAsia="Times New Roman" w:hAnsi="Arial" w:cs="Arial"/>
                <w:lang w:eastAsia="lt-LT"/>
              </w:rPr>
              <w:t>Laimutė Raišelytė</w:t>
            </w:r>
          </w:p>
          <w:p w:rsidR="0035517D" w:rsidRPr="00EA2865" w:rsidRDefault="0035517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</w:tr>
      <w:tr w:rsidR="00D46E6D" w:rsidRPr="00EA2865" w:rsidTr="00444D64">
        <w:trPr>
          <w:trHeight w:val="20"/>
        </w:trPr>
        <w:tc>
          <w:tcPr>
            <w:tcW w:w="5670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Gimnazijos gimtadienis. Iškyla „Kepame dešreles ir vaišinamės“ bendrabučio kieme. </w:t>
            </w:r>
          </w:p>
          <w:p w:rsidR="004565F2" w:rsidRPr="00EA2865" w:rsidRDefault="004565F2" w:rsidP="00D46E6D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Rudens gėrybės keliauja į pyragus:</w:t>
            </w:r>
          </w:p>
          <w:p w:rsidR="00D46E6D" w:rsidRPr="00EA2865" w:rsidRDefault="00CD0D0A" w:rsidP="00D46E6D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 xml:space="preserve">Naminiai sausainiai </w:t>
            </w:r>
            <w:r w:rsidR="004565F2" w:rsidRPr="00EA2865">
              <w:rPr>
                <w:rFonts w:ascii="Arial" w:hAnsi="Arial" w:cs="Arial"/>
              </w:rPr>
              <w:t>su obuoliais</w:t>
            </w:r>
            <w:r w:rsidR="00444D64">
              <w:rPr>
                <w:rFonts w:ascii="Arial" w:hAnsi="Arial" w:cs="Arial"/>
              </w:rPr>
              <w:t>,</w:t>
            </w:r>
            <w:r w:rsidR="004565F2" w:rsidRPr="00EA2865">
              <w:rPr>
                <w:rFonts w:ascii="Arial" w:hAnsi="Arial" w:cs="Arial"/>
              </w:rPr>
              <w:t xml:space="preserve"> </w:t>
            </w:r>
            <w:r w:rsidRPr="00EA2865">
              <w:rPr>
                <w:rFonts w:ascii="Arial" w:hAnsi="Arial" w:cs="Arial"/>
              </w:rPr>
              <w:t>IV</w:t>
            </w:r>
            <w:r w:rsidR="00444D64">
              <w:rPr>
                <w:rFonts w:ascii="Arial" w:hAnsi="Arial" w:cs="Arial"/>
              </w:rPr>
              <w:t xml:space="preserve"> </w:t>
            </w:r>
            <w:r w:rsidRPr="00EA2865">
              <w:rPr>
                <w:rFonts w:ascii="Arial" w:hAnsi="Arial" w:cs="Arial"/>
              </w:rPr>
              <w:t>G kl</w:t>
            </w:r>
            <w:r w:rsidR="00444D64">
              <w:rPr>
                <w:rFonts w:ascii="Arial" w:hAnsi="Arial" w:cs="Arial"/>
              </w:rPr>
              <w:t>asės</w:t>
            </w:r>
            <w:r w:rsidRPr="00EA2865">
              <w:rPr>
                <w:rFonts w:ascii="Arial" w:hAnsi="Arial" w:cs="Arial"/>
              </w:rPr>
              <w:t>.</w:t>
            </w:r>
          </w:p>
          <w:p w:rsidR="00315B74" w:rsidRPr="00EA2865" w:rsidRDefault="007F19F1" w:rsidP="00444D64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Kepiniai iš obuolių II</w:t>
            </w:r>
            <w:r w:rsidR="00444D64">
              <w:rPr>
                <w:rFonts w:ascii="Arial" w:hAnsi="Arial" w:cs="Arial"/>
              </w:rPr>
              <w:t xml:space="preserve"> </w:t>
            </w:r>
            <w:r w:rsidRPr="00EA2865">
              <w:rPr>
                <w:rFonts w:ascii="Arial" w:hAnsi="Arial" w:cs="Arial"/>
              </w:rPr>
              <w:t>G kl</w:t>
            </w:r>
            <w:r w:rsidR="00444D64">
              <w:rPr>
                <w:rFonts w:ascii="Arial" w:hAnsi="Arial" w:cs="Arial"/>
              </w:rPr>
              <w:t>asės</w:t>
            </w:r>
          </w:p>
        </w:tc>
        <w:tc>
          <w:tcPr>
            <w:tcW w:w="1985" w:type="dxa"/>
            <w:shd w:val="clear" w:color="auto" w:fill="auto"/>
          </w:tcPr>
          <w:p w:rsidR="004565F2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D46E6D" w:rsidRPr="00EA2865">
              <w:rPr>
                <w:rFonts w:ascii="Arial" w:hAnsi="Arial" w:cs="Arial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m </w:t>
            </w:r>
            <w:r w:rsidR="004565F2" w:rsidRPr="00EA2865">
              <w:rPr>
                <w:rFonts w:ascii="Arial" w:eastAsia="Times New Roman" w:hAnsi="Arial" w:cs="Arial"/>
                <w:lang w:eastAsia="lt-LT"/>
              </w:rPr>
              <w:t>balandis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spalis</w:t>
            </w:r>
          </w:p>
          <w:p w:rsidR="004565F2" w:rsidRPr="00EA2865" w:rsidRDefault="004565F2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2101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Laimutė Raišelytė,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Pavelas Taraškevičius</w:t>
            </w:r>
            <w:r w:rsidR="00915971">
              <w:rPr>
                <w:rFonts w:ascii="Arial" w:eastAsia="Times New Roman" w:hAnsi="Arial" w:cs="Arial"/>
                <w:lang w:eastAsia="lt-LT"/>
              </w:rPr>
              <w:t>,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 </w:t>
            </w:r>
          </w:p>
          <w:p w:rsidR="004565F2" w:rsidRPr="00EA2865" w:rsidRDefault="004565F2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CD0D0A" w:rsidRPr="00EA2865" w:rsidRDefault="00CD0D0A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Nijolė Kuliavienė</w:t>
            </w:r>
            <w:r w:rsidR="00915971">
              <w:rPr>
                <w:rFonts w:ascii="Arial" w:eastAsia="Times New Roman" w:hAnsi="Arial" w:cs="Arial"/>
                <w:lang w:eastAsia="lt-LT"/>
              </w:rPr>
              <w:t>,</w:t>
            </w:r>
          </w:p>
          <w:p w:rsidR="007F19F1" w:rsidRPr="00EA2865" w:rsidRDefault="007F19F1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Zita Damauskienė</w:t>
            </w:r>
          </w:p>
        </w:tc>
      </w:tr>
      <w:tr w:rsidR="00D46E6D" w:rsidRPr="00EA2865" w:rsidTr="00444D64">
        <w:trPr>
          <w:trHeight w:val="20"/>
        </w:trPr>
        <w:tc>
          <w:tcPr>
            <w:tcW w:w="5670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„Pyragų diena“.  Kepame klasikinį obuolių pyragą. Vaišindamiesi pyragu išsiaiškiname „Pyragų dienos“ ištakas, 5–8 ir I–II G klasės</w:t>
            </w:r>
          </w:p>
          <w:p w:rsidR="00FD02F9" w:rsidRPr="00EA2865" w:rsidRDefault="00F077CC" w:rsidP="00915971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A2865">
              <w:rPr>
                <w:rFonts w:ascii="Arial" w:hAnsi="Arial" w:cs="Arial"/>
              </w:rPr>
              <w:t>„Svie</w:t>
            </w:r>
            <w:r w:rsidR="007F19F1" w:rsidRPr="00EA2865">
              <w:rPr>
                <w:rFonts w:ascii="Arial" w:hAnsi="Arial" w:cs="Arial"/>
              </w:rPr>
              <w:t>s</w:t>
            </w:r>
            <w:r w:rsidRPr="00EA2865">
              <w:rPr>
                <w:rFonts w:ascii="Arial" w:hAnsi="Arial" w:cs="Arial"/>
              </w:rPr>
              <w:t>tinis obuolių pyragas“</w:t>
            </w:r>
            <w:r w:rsidR="00915971">
              <w:rPr>
                <w:rFonts w:ascii="Arial" w:hAnsi="Arial" w:cs="Arial"/>
              </w:rPr>
              <w:t>,</w:t>
            </w:r>
            <w:r w:rsidR="00CD0D0A" w:rsidRPr="00EA2865">
              <w:rPr>
                <w:rFonts w:ascii="Arial" w:hAnsi="Arial" w:cs="Arial"/>
              </w:rPr>
              <w:t xml:space="preserve"> 1</w:t>
            </w:r>
            <w:r w:rsidR="00915971" w:rsidRPr="003306D8">
              <w:rPr>
                <w:rFonts w:ascii="Arial" w:eastAsia="Times New Roman" w:hAnsi="Arial" w:cs="Arial"/>
                <w:color w:val="000000"/>
                <w:lang w:eastAsia="lt-LT"/>
              </w:rPr>
              <w:t>–</w:t>
            </w:r>
            <w:r w:rsidR="00CD0D0A" w:rsidRPr="00EA2865">
              <w:rPr>
                <w:rFonts w:ascii="Arial" w:hAnsi="Arial" w:cs="Arial"/>
              </w:rPr>
              <w:t>8 kl</w:t>
            </w:r>
            <w:r w:rsidR="00915971">
              <w:rPr>
                <w:rFonts w:ascii="Arial" w:hAnsi="Arial" w:cs="Arial"/>
              </w:rPr>
              <w:t>asės</w:t>
            </w:r>
          </w:p>
        </w:tc>
        <w:tc>
          <w:tcPr>
            <w:tcW w:w="1985" w:type="dxa"/>
            <w:shd w:val="clear" w:color="auto" w:fill="auto"/>
          </w:tcPr>
          <w:p w:rsidR="00D46E6D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915971" w:rsidRPr="003306D8">
              <w:rPr>
                <w:rFonts w:ascii="Arial" w:eastAsia="Times New Roman" w:hAnsi="Arial" w:cs="Arial"/>
                <w:color w:val="000000"/>
                <w:lang w:eastAsia="lt-LT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 m lapkritis</w:t>
            </w:r>
          </w:p>
        </w:tc>
        <w:tc>
          <w:tcPr>
            <w:tcW w:w="2101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Laimutė Raišelytė,</w:t>
            </w:r>
          </w:p>
          <w:p w:rsidR="00CD0D0A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 </w:t>
            </w:r>
          </w:p>
          <w:p w:rsidR="00CD0D0A" w:rsidRPr="00EA2865" w:rsidRDefault="00CD0D0A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D46E6D" w:rsidRPr="00EA2865" w:rsidRDefault="00CD0D0A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 xml:space="preserve">Jolanta </w:t>
            </w:r>
            <w:proofErr w:type="spellStart"/>
            <w:r w:rsidRPr="00EA2865">
              <w:rPr>
                <w:rFonts w:ascii="Arial" w:eastAsia="Times New Roman" w:hAnsi="Arial" w:cs="Arial"/>
                <w:lang w:eastAsia="lt-LT"/>
              </w:rPr>
              <w:t>Prikšaitienė</w:t>
            </w:r>
            <w:proofErr w:type="spellEnd"/>
          </w:p>
        </w:tc>
      </w:tr>
      <w:tr w:rsidR="00D46E6D" w:rsidRPr="00EA2865" w:rsidTr="00444D64">
        <w:trPr>
          <w:trHeight w:val="20"/>
        </w:trPr>
        <w:tc>
          <w:tcPr>
            <w:tcW w:w="5670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hAnsi="Arial" w:cs="Arial"/>
              </w:rPr>
              <w:t xml:space="preserve">Advento valgiai. Tradicijos ir kasdienybė. </w:t>
            </w:r>
            <w:r w:rsidRPr="00EA2865">
              <w:rPr>
                <w:rFonts w:ascii="Arial" w:eastAsia="Times New Roman" w:hAnsi="Arial" w:cs="Arial"/>
                <w:lang w:eastAsia="lt-LT"/>
              </w:rPr>
              <w:t>Mokiniai sužinos apie aukštaičių advento patiekalų ypatumus ir jų produktų pasirinkimo priežastis, mokysis patiekti šiuos patiekalus:</w:t>
            </w:r>
          </w:p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 džiovintų baravykų ir raugintų kopūstų sriu</w:t>
            </w:r>
            <w:r w:rsidR="00915971">
              <w:rPr>
                <w:rFonts w:ascii="Arial" w:eastAsia="Times New Roman" w:hAnsi="Arial" w:cs="Arial"/>
                <w:lang w:eastAsia="lt-LT"/>
              </w:rPr>
              <w:t>ba – advento kasdienybės valgis,</w:t>
            </w:r>
          </w:p>
          <w:p w:rsidR="00D46E6D" w:rsidRPr="00EA2865" w:rsidRDefault="00D46E6D" w:rsidP="00FD02F9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</w:t>
            </w:r>
            <w:r w:rsidR="00915971">
              <w:rPr>
                <w:rFonts w:ascii="Arial" w:eastAsia="Times New Roman" w:hAnsi="Arial" w:cs="Arial"/>
                <w:lang w:eastAsia="lt-LT"/>
              </w:rPr>
              <w:t> p</w:t>
            </w:r>
            <w:r w:rsidR="00FD02F9" w:rsidRPr="00EA2865">
              <w:rPr>
                <w:rFonts w:ascii="Arial" w:eastAsia="Times New Roman" w:hAnsi="Arial" w:cs="Arial"/>
                <w:lang w:eastAsia="lt-LT"/>
              </w:rPr>
              <w:t>yragėliai</w:t>
            </w:r>
            <w:r w:rsidR="004565F2" w:rsidRPr="00EA2865">
              <w:rPr>
                <w:rFonts w:ascii="Arial" w:eastAsia="Times New Roman" w:hAnsi="Arial" w:cs="Arial"/>
                <w:lang w:eastAsia="lt-LT"/>
              </w:rPr>
              <w:t xml:space="preserve"> </w:t>
            </w:r>
            <w:r w:rsidR="00FD02F9" w:rsidRPr="00EA2865">
              <w:rPr>
                <w:rFonts w:ascii="Arial" w:eastAsia="Times New Roman" w:hAnsi="Arial" w:cs="Arial"/>
                <w:lang w:eastAsia="lt-LT"/>
              </w:rPr>
              <w:t>su grybais</w:t>
            </w:r>
            <w:r w:rsidR="00915971">
              <w:rPr>
                <w:rFonts w:ascii="Arial" w:eastAsia="Times New Roman" w:hAnsi="Arial" w:cs="Arial"/>
                <w:lang w:eastAsia="lt-LT"/>
              </w:rPr>
              <w:t>,</w:t>
            </w:r>
          </w:p>
          <w:p w:rsidR="00CD126B" w:rsidRPr="00EA2865" w:rsidRDefault="00D32969" w:rsidP="00915971">
            <w:pPr>
              <w:tabs>
                <w:tab w:val="left" w:pos="4423"/>
              </w:tabs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-</w:t>
            </w:r>
            <w:r w:rsidR="00915971">
              <w:rPr>
                <w:rFonts w:ascii="Arial" w:eastAsia="Times New Roman" w:hAnsi="Arial" w:cs="Arial"/>
                <w:lang w:eastAsia="lt-LT"/>
              </w:rPr>
              <w:t> </w:t>
            </w:r>
            <w:r w:rsidR="00CD126B" w:rsidRPr="00EA2865">
              <w:rPr>
                <w:rFonts w:ascii="Arial" w:eastAsia="Times New Roman" w:hAnsi="Arial" w:cs="Arial"/>
                <w:lang w:eastAsia="lt-LT"/>
              </w:rPr>
              <w:t>Kalėdiniai sausainiai</w:t>
            </w:r>
            <w:r w:rsidR="00915971">
              <w:rPr>
                <w:rFonts w:ascii="Arial" w:eastAsia="Times New Roman" w:hAnsi="Arial" w:cs="Arial"/>
                <w:lang w:eastAsia="lt-LT"/>
              </w:rPr>
              <w:t>,</w:t>
            </w:r>
            <w:r w:rsidR="00CD126B" w:rsidRPr="00EA2865">
              <w:rPr>
                <w:rFonts w:ascii="Arial" w:eastAsia="Times New Roman" w:hAnsi="Arial" w:cs="Arial"/>
                <w:lang w:eastAsia="lt-LT"/>
              </w:rPr>
              <w:t xml:space="preserve"> II</w:t>
            </w:r>
            <w:r w:rsidRPr="00EA2865">
              <w:rPr>
                <w:rFonts w:ascii="Arial" w:eastAsia="Times New Roman" w:hAnsi="Arial" w:cs="Arial"/>
                <w:lang w:eastAsia="lt-LT"/>
              </w:rPr>
              <w:t xml:space="preserve"> </w:t>
            </w:r>
            <w:r w:rsidR="00CD126B" w:rsidRPr="00EA2865">
              <w:rPr>
                <w:rFonts w:ascii="Arial" w:eastAsia="Times New Roman" w:hAnsi="Arial" w:cs="Arial"/>
                <w:lang w:eastAsia="lt-LT"/>
              </w:rPr>
              <w:t>G kl</w:t>
            </w:r>
            <w:r w:rsidR="00915971">
              <w:rPr>
                <w:rFonts w:ascii="Arial" w:eastAsia="Times New Roman" w:hAnsi="Arial" w:cs="Arial"/>
                <w:lang w:eastAsia="lt-LT"/>
              </w:rPr>
              <w:t>asės</w:t>
            </w:r>
          </w:p>
        </w:tc>
        <w:tc>
          <w:tcPr>
            <w:tcW w:w="1985" w:type="dxa"/>
            <w:shd w:val="clear" w:color="auto" w:fill="auto"/>
          </w:tcPr>
          <w:p w:rsidR="00D46E6D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2025</w:t>
            </w:r>
            <w:r w:rsidR="00915971" w:rsidRPr="003306D8">
              <w:rPr>
                <w:rFonts w:ascii="Arial" w:eastAsia="Times New Roman" w:hAnsi="Arial" w:cs="Arial"/>
                <w:color w:val="000000"/>
                <w:lang w:eastAsia="lt-LT"/>
              </w:rPr>
              <w:t>–</w:t>
            </w:r>
            <w:r w:rsidRPr="00EA2865">
              <w:rPr>
                <w:rFonts w:ascii="Arial" w:eastAsia="Times New Roman" w:hAnsi="Arial" w:cs="Arial"/>
                <w:lang w:eastAsia="lt-LT"/>
              </w:rPr>
              <w:t>2028</w:t>
            </w:r>
            <w:r w:rsidR="00D46E6D" w:rsidRPr="00EA2865">
              <w:rPr>
                <w:rFonts w:ascii="Arial" w:eastAsia="Times New Roman" w:hAnsi="Arial" w:cs="Arial"/>
                <w:lang w:eastAsia="lt-LT"/>
              </w:rPr>
              <w:t xml:space="preserve"> m. gruodis</w:t>
            </w:r>
          </w:p>
        </w:tc>
        <w:tc>
          <w:tcPr>
            <w:tcW w:w="2101" w:type="dxa"/>
            <w:shd w:val="clear" w:color="auto" w:fill="auto"/>
          </w:tcPr>
          <w:p w:rsidR="00D46E6D" w:rsidRPr="00EA2865" w:rsidRDefault="00D46E6D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Nijolė Kuliavienė</w:t>
            </w:r>
            <w:r w:rsidR="00915971">
              <w:rPr>
                <w:rFonts w:ascii="Arial" w:eastAsia="Times New Roman" w:hAnsi="Arial" w:cs="Arial"/>
                <w:lang w:eastAsia="lt-LT"/>
              </w:rPr>
              <w:t>,</w:t>
            </w:r>
          </w:p>
          <w:p w:rsidR="00FD02F9" w:rsidRPr="00EA2865" w:rsidRDefault="00FD02F9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7F19F1" w:rsidRPr="00EA2865" w:rsidRDefault="007F19F1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:rsidR="00CD126B" w:rsidRPr="00EA2865" w:rsidRDefault="00CD126B" w:rsidP="00D46E6D">
            <w:pPr>
              <w:tabs>
                <w:tab w:val="left" w:pos="4423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EA2865">
              <w:rPr>
                <w:rFonts w:ascii="Arial" w:eastAsia="Times New Roman" w:hAnsi="Arial" w:cs="Arial"/>
                <w:lang w:eastAsia="lt-LT"/>
              </w:rPr>
              <w:t>Zita Damauskienė</w:t>
            </w:r>
          </w:p>
        </w:tc>
      </w:tr>
    </w:tbl>
    <w:p w:rsidR="001C60EE" w:rsidRPr="00523643" w:rsidRDefault="001C60EE" w:rsidP="001C60EE">
      <w:pPr>
        <w:autoSpaceDE w:val="0"/>
        <w:autoSpaceDN w:val="0"/>
        <w:adjustRightInd w:val="0"/>
        <w:spacing w:after="0" w:line="360" w:lineRule="auto"/>
        <w:ind w:firstLine="1247"/>
        <w:rPr>
          <w:rFonts w:ascii="Arial" w:hAnsi="Arial" w:cs="Arial"/>
          <w:color w:val="000000"/>
        </w:rPr>
      </w:pPr>
    </w:p>
    <w:p w:rsidR="001C60EE" w:rsidRPr="00523643" w:rsidRDefault="001C60EE" w:rsidP="001C60EE">
      <w:pPr>
        <w:spacing w:after="0" w:line="360" w:lineRule="auto"/>
        <w:ind w:firstLine="1247"/>
        <w:rPr>
          <w:rFonts w:ascii="Arial" w:hAnsi="Arial" w:cs="Arial"/>
          <w:bCs/>
        </w:rPr>
      </w:pPr>
      <w:r w:rsidRPr="00523643">
        <w:rPr>
          <w:rFonts w:ascii="Arial" w:hAnsi="Arial" w:cs="Arial"/>
          <w:b/>
          <w:bCs/>
        </w:rPr>
        <w:t>Pastaba</w:t>
      </w:r>
      <w:r w:rsidRPr="00523643">
        <w:rPr>
          <w:rFonts w:ascii="Arial" w:hAnsi="Arial" w:cs="Arial"/>
          <w:bCs/>
        </w:rPr>
        <w:t xml:space="preserve">. Priemonių planas patikslinamas kiekvienais metais. </w:t>
      </w:r>
    </w:p>
    <w:p w:rsidR="00DC5604" w:rsidRPr="00EA2865" w:rsidRDefault="00915971" w:rsidP="00572C60">
      <w:pPr>
        <w:tabs>
          <w:tab w:val="left" w:pos="4423"/>
        </w:tabs>
        <w:snapToGrid w:val="0"/>
        <w:spacing w:after="0" w:line="360" w:lineRule="auto"/>
        <w:rPr>
          <w:rFonts w:ascii="Arial" w:hAnsi="Arial" w:cs="Arial"/>
          <w:color w:val="000000"/>
        </w:rPr>
      </w:pPr>
      <w:r w:rsidRPr="00EA2865">
        <w:rPr>
          <w:rFonts w:ascii="Arial" w:hAnsi="Arial" w:cs="Arial"/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479425</wp:posOffset>
                </wp:positionV>
                <wp:extent cx="4218940" cy="0"/>
                <wp:effectExtent l="5080" t="12700" r="508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8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7B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0.1pt;margin-top:37.75pt;width:33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DZ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Fnk2XxSgHL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"/>
            </w:pict>
          </mc:Fallback>
        </mc:AlternateContent>
      </w:r>
    </w:p>
    <w:sectPr w:rsidR="00DC5604" w:rsidRPr="00EA2865" w:rsidSect="00526BF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77AD"/>
    <w:multiLevelType w:val="multilevel"/>
    <w:tmpl w:val="51B61A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534456"/>
    <w:multiLevelType w:val="hybridMultilevel"/>
    <w:tmpl w:val="9EDE18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67D1A"/>
    <w:multiLevelType w:val="hybridMultilevel"/>
    <w:tmpl w:val="E59AD8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2DB1"/>
    <w:multiLevelType w:val="hybridMultilevel"/>
    <w:tmpl w:val="55EE09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831CB"/>
    <w:multiLevelType w:val="hybridMultilevel"/>
    <w:tmpl w:val="0C9038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C0"/>
    <w:rsid w:val="0000629E"/>
    <w:rsid w:val="00027C3C"/>
    <w:rsid w:val="00051125"/>
    <w:rsid w:val="00065D1C"/>
    <w:rsid w:val="000870C0"/>
    <w:rsid w:val="00094839"/>
    <w:rsid w:val="000B16D5"/>
    <w:rsid w:val="000B6700"/>
    <w:rsid w:val="00124AD0"/>
    <w:rsid w:val="00134122"/>
    <w:rsid w:val="00164278"/>
    <w:rsid w:val="00166C32"/>
    <w:rsid w:val="001778A8"/>
    <w:rsid w:val="0019412B"/>
    <w:rsid w:val="00196C2F"/>
    <w:rsid w:val="001C60EE"/>
    <w:rsid w:val="001F0880"/>
    <w:rsid w:val="00202563"/>
    <w:rsid w:val="00215C80"/>
    <w:rsid w:val="00227599"/>
    <w:rsid w:val="002530A0"/>
    <w:rsid w:val="00262C5D"/>
    <w:rsid w:val="002874EE"/>
    <w:rsid w:val="002A46AF"/>
    <w:rsid w:val="002C292F"/>
    <w:rsid w:val="002C70D9"/>
    <w:rsid w:val="002F1CFE"/>
    <w:rsid w:val="002F236C"/>
    <w:rsid w:val="00315B74"/>
    <w:rsid w:val="0031746C"/>
    <w:rsid w:val="00323122"/>
    <w:rsid w:val="003306D8"/>
    <w:rsid w:val="00336F71"/>
    <w:rsid w:val="0035517D"/>
    <w:rsid w:val="003613BB"/>
    <w:rsid w:val="003C0D9C"/>
    <w:rsid w:val="003D055C"/>
    <w:rsid w:val="003F3179"/>
    <w:rsid w:val="00412712"/>
    <w:rsid w:val="00417968"/>
    <w:rsid w:val="004305AF"/>
    <w:rsid w:val="004356B8"/>
    <w:rsid w:val="00443C11"/>
    <w:rsid w:val="00443FAD"/>
    <w:rsid w:val="00444D64"/>
    <w:rsid w:val="00446BDA"/>
    <w:rsid w:val="00451B9B"/>
    <w:rsid w:val="00456504"/>
    <w:rsid w:val="004565F2"/>
    <w:rsid w:val="00473BF1"/>
    <w:rsid w:val="004A52A6"/>
    <w:rsid w:val="00526BF3"/>
    <w:rsid w:val="005346FA"/>
    <w:rsid w:val="00547FF1"/>
    <w:rsid w:val="00556E5A"/>
    <w:rsid w:val="00572C60"/>
    <w:rsid w:val="005B5888"/>
    <w:rsid w:val="005D0921"/>
    <w:rsid w:val="005E4DCA"/>
    <w:rsid w:val="00614C55"/>
    <w:rsid w:val="00624818"/>
    <w:rsid w:val="006310F4"/>
    <w:rsid w:val="006312CE"/>
    <w:rsid w:val="0066662E"/>
    <w:rsid w:val="006755F1"/>
    <w:rsid w:val="00687225"/>
    <w:rsid w:val="006B27F0"/>
    <w:rsid w:val="006E580A"/>
    <w:rsid w:val="00714D93"/>
    <w:rsid w:val="0075349B"/>
    <w:rsid w:val="007814B7"/>
    <w:rsid w:val="007819EC"/>
    <w:rsid w:val="00792E94"/>
    <w:rsid w:val="007F19F1"/>
    <w:rsid w:val="00816ABF"/>
    <w:rsid w:val="0082028B"/>
    <w:rsid w:val="00821CC7"/>
    <w:rsid w:val="00824DD5"/>
    <w:rsid w:val="00832EC0"/>
    <w:rsid w:val="00866E2A"/>
    <w:rsid w:val="008D31E0"/>
    <w:rsid w:val="00915971"/>
    <w:rsid w:val="00931106"/>
    <w:rsid w:val="00943AC1"/>
    <w:rsid w:val="00967003"/>
    <w:rsid w:val="009C5C76"/>
    <w:rsid w:val="009E5204"/>
    <w:rsid w:val="009F3C38"/>
    <w:rsid w:val="00A03E1C"/>
    <w:rsid w:val="00A078A5"/>
    <w:rsid w:val="00A20F08"/>
    <w:rsid w:val="00A25817"/>
    <w:rsid w:val="00A27F0B"/>
    <w:rsid w:val="00A43569"/>
    <w:rsid w:val="00A60DA1"/>
    <w:rsid w:val="00A75269"/>
    <w:rsid w:val="00A837B2"/>
    <w:rsid w:val="00AA2778"/>
    <w:rsid w:val="00AA7383"/>
    <w:rsid w:val="00AB25C5"/>
    <w:rsid w:val="00AF1498"/>
    <w:rsid w:val="00AF4F72"/>
    <w:rsid w:val="00B25927"/>
    <w:rsid w:val="00B32EF0"/>
    <w:rsid w:val="00B51858"/>
    <w:rsid w:val="00B56384"/>
    <w:rsid w:val="00B71E56"/>
    <w:rsid w:val="00B95427"/>
    <w:rsid w:val="00BA0C53"/>
    <w:rsid w:val="00BB043B"/>
    <w:rsid w:val="00BB1D6B"/>
    <w:rsid w:val="00BB669A"/>
    <w:rsid w:val="00BD3C0C"/>
    <w:rsid w:val="00C35963"/>
    <w:rsid w:val="00C61A89"/>
    <w:rsid w:val="00C771C3"/>
    <w:rsid w:val="00C819CB"/>
    <w:rsid w:val="00C819E0"/>
    <w:rsid w:val="00C8673F"/>
    <w:rsid w:val="00CD0D0A"/>
    <w:rsid w:val="00CD126B"/>
    <w:rsid w:val="00CD14B3"/>
    <w:rsid w:val="00CE0575"/>
    <w:rsid w:val="00D2427C"/>
    <w:rsid w:val="00D32969"/>
    <w:rsid w:val="00D46E6D"/>
    <w:rsid w:val="00D476FF"/>
    <w:rsid w:val="00D6708D"/>
    <w:rsid w:val="00D80D03"/>
    <w:rsid w:val="00DA00E0"/>
    <w:rsid w:val="00DC5604"/>
    <w:rsid w:val="00DE4CF6"/>
    <w:rsid w:val="00E47173"/>
    <w:rsid w:val="00EA2865"/>
    <w:rsid w:val="00EC48BF"/>
    <w:rsid w:val="00ED657B"/>
    <w:rsid w:val="00EF70E5"/>
    <w:rsid w:val="00F077CC"/>
    <w:rsid w:val="00F13D97"/>
    <w:rsid w:val="00F14220"/>
    <w:rsid w:val="00F1464D"/>
    <w:rsid w:val="00F23B57"/>
    <w:rsid w:val="00F40FA6"/>
    <w:rsid w:val="00F502BF"/>
    <w:rsid w:val="00F51ABB"/>
    <w:rsid w:val="00FA2DB7"/>
    <w:rsid w:val="00FB760B"/>
    <w:rsid w:val="00FC7627"/>
    <w:rsid w:val="00FD02F9"/>
    <w:rsid w:val="00FD58A8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A80F-3E2F-49A0-A821-E786D0FA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5604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22"/>
    <w:qFormat/>
    <w:rsid w:val="00134122"/>
    <w:rPr>
      <w:b/>
      <w:bCs/>
    </w:rPr>
  </w:style>
  <w:style w:type="paragraph" w:styleId="Sraopastraipa">
    <w:name w:val="List Paragraph"/>
    <w:basedOn w:val="prastasis"/>
    <w:uiPriority w:val="34"/>
    <w:qFormat/>
    <w:rsid w:val="0000629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1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75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547D-8C48-4D12-B634-1373BAEF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7292</Words>
  <Characters>4158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cp:lastModifiedBy>Vartotojas</cp:lastModifiedBy>
  <cp:revision>5</cp:revision>
  <cp:lastPrinted>2025-06-25T04:29:00Z</cp:lastPrinted>
  <dcterms:created xsi:type="dcterms:W3CDTF">2025-06-20T05:23:00Z</dcterms:created>
  <dcterms:modified xsi:type="dcterms:W3CDTF">2025-06-25T04:29:00Z</dcterms:modified>
</cp:coreProperties>
</file>