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EA" w:rsidRPr="004A27AA" w:rsidRDefault="008C30EA" w:rsidP="008C30EA">
      <w:pPr>
        <w:ind w:left="5040"/>
        <w:rPr>
          <w:rFonts w:ascii="Arial" w:hAnsi="Arial" w:cs="Arial"/>
          <w:i/>
          <w:sz w:val="22"/>
          <w:szCs w:val="22"/>
        </w:rPr>
      </w:pPr>
      <w:r w:rsidRPr="004A27AA">
        <w:rPr>
          <w:rFonts w:ascii="Arial" w:hAnsi="Arial" w:cs="Arial"/>
          <w:i/>
          <w:sz w:val="22"/>
          <w:szCs w:val="22"/>
        </w:rPr>
        <w:t xml:space="preserve">Vilniaus lietuvių namų bendrabučio vidaus tvarkos taisyklių </w:t>
      </w:r>
    </w:p>
    <w:p w:rsidR="008C30EA" w:rsidRPr="004A27AA" w:rsidRDefault="008C30EA" w:rsidP="008C30EA">
      <w:pPr>
        <w:ind w:left="5040"/>
        <w:rPr>
          <w:rFonts w:ascii="Arial" w:hAnsi="Arial" w:cs="Arial"/>
          <w:i/>
          <w:sz w:val="22"/>
          <w:szCs w:val="22"/>
        </w:rPr>
      </w:pPr>
      <w:r w:rsidRPr="004A27AA">
        <w:rPr>
          <w:rFonts w:ascii="Arial" w:hAnsi="Arial" w:cs="Arial"/>
          <w:i/>
          <w:sz w:val="22"/>
          <w:szCs w:val="22"/>
        </w:rPr>
        <w:t>1 priedas</w:t>
      </w:r>
    </w:p>
    <w:p w:rsidR="008C30EA" w:rsidRPr="004A27AA" w:rsidRDefault="008C30EA" w:rsidP="008C30EA">
      <w:pPr>
        <w:jc w:val="center"/>
        <w:rPr>
          <w:rFonts w:ascii="Arial" w:hAnsi="Arial" w:cs="Arial"/>
          <w:b/>
          <w:sz w:val="22"/>
          <w:szCs w:val="22"/>
        </w:rPr>
      </w:pPr>
    </w:p>
    <w:p w:rsidR="008C30EA" w:rsidRPr="004A27AA" w:rsidRDefault="008C30EA" w:rsidP="008C30EA">
      <w:pPr>
        <w:jc w:val="center"/>
        <w:rPr>
          <w:rFonts w:ascii="Arial" w:hAnsi="Arial" w:cs="Arial"/>
          <w:b/>
          <w:sz w:val="22"/>
          <w:szCs w:val="22"/>
        </w:rPr>
      </w:pPr>
      <w:r w:rsidRPr="004A27AA">
        <w:rPr>
          <w:rFonts w:ascii="Arial" w:hAnsi="Arial" w:cs="Arial"/>
          <w:b/>
          <w:sz w:val="22"/>
          <w:szCs w:val="22"/>
        </w:rPr>
        <w:t>APGYVENDINIMO VILNIAUS LIETUVIŲ NAMŲ BENDRABUTYJE SUTARTIS</w:t>
      </w:r>
    </w:p>
    <w:p w:rsidR="008C30EA" w:rsidRPr="004A27AA" w:rsidRDefault="008C30EA" w:rsidP="008C30EA">
      <w:pPr>
        <w:jc w:val="center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jc w:val="center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20...... m. ........................................ d. Nr. .........</w:t>
      </w:r>
    </w:p>
    <w:p w:rsidR="008C30EA" w:rsidRPr="004A27AA" w:rsidRDefault="008C30EA" w:rsidP="008C30EA">
      <w:pPr>
        <w:jc w:val="center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Vilnius</w:t>
      </w:r>
    </w:p>
    <w:p w:rsidR="008C30EA" w:rsidRPr="004A27AA" w:rsidRDefault="008C30EA" w:rsidP="008C30EA">
      <w:pPr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pStyle w:val="Pagrindiniotekstotrauka"/>
        <w:spacing w:after="0" w:line="360" w:lineRule="auto"/>
        <w:ind w:left="0"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bCs/>
          <w:sz w:val="22"/>
          <w:szCs w:val="22"/>
        </w:rPr>
        <w:t>Vilniaus lietuvių namai (toliau vadinama – Lietuvių namai), atstovaujami direktoriaus Gintauto Rudzinsko, veikiančio pagal Lietuvių namų nuostatus, ir mokinys/ mokinio tėvas, motina/ globėja(s) (reikalingą žodį pabraukti) ..................................................................</w:t>
      </w:r>
      <w:r w:rsidRPr="004A27AA">
        <w:rPr>
          <w:rFonts w:ascii="Arial" w:hAnsi="Arial" w:cs="Arial"/>
          <w:sz w:val="22"/>
          <w:szCs w:val="22"/>
        </w:rPr>
        <w:t>, sudarė šią sutartį:</w:t>
      </w:r>
    </w:p>
    <w:p w:rsidR="008C30EA" w:rsidRPr="004A27AA" w:rsidRDefault="008C30EA" w:rsidP="008C30EA">
      <w:pPr>
        <w:pStyle w:val="Pagrindiniotekstotrauka"/>
        <w:spacing w:after="0" w:line="360" w:lineRule="auto"/>
        <w:ind w:left="0" w:firstLine="1247"/>
        <w:jc w:val="both"/>
        <w:rPr>
          <w:rFonts w:ascii="Arial" w:hAnsi="Arial" w:cs="Arial"/>
          <w:sz w:val="22"/>
          <w:szCs w:val="22"/>
          <w:vertAlign w:val="superscript"/>
        </w:rPr>
      </w:pPr>
      <w:r w:rsidRPr="004A27AA"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 w:rsidRPr="004A27AA">
        <w:rPr>
          <w:rFonts w:ascii="Arial" w:hAnsi="Arial" w:cs="Arial"/>
          <w:sz w:val="22"/>
          <w:szCs w:val="22"/>
          <w:vertAlign w:val="superscript"/>
        </w:rPr>
        <w:tab/>
      </w:r>
      <w:r w:rsidRPr="004A27AA">
        <w:rPr>
          <w:rFonts w:ascii="Arial" w:hAnsi="Arial" w:cs="Arial"/>
          <w:sz w:val="22"/>
          <w:szCs w:val="22"/>
          <w:vertAlign w:val="superscript"/>
        </w:rPr>
        <w:tab/>
        <w:t xml:space="preserve">(vardas ir pavardė) </w:t>
      </w:r>
    </w:p>
    <w:p w:rsidR="008C30EA" w:rsidRPr="004A27AA" w:rsidRDefault="008C30EA" w:rsidP="008C30EA">
      <w:pPr>
        <w:pStyle w:val="Antrat6"/>
        <w:spacing w:before="0" w:after="0" w:line="360" w:lineRule="auto"/>
        <w:jc w:val="center"/>
        <w:rPr>
          <w:rFonts w:ascii="Arial" w:hAnsi="Arial" w:cs="Arial"/>
        </w:rPr>
      </w:pPr>
    </w:p>
    <w:p w:rsidR="008C30EA" w:rsidRPr="004A27AA" w:rsidRDefault="008C30EA" w:rsidP="008C30E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4A27AA">
        <w:rPr>
          <w:rFonts w:ascii="Arial" w:hAnsi="Arial" w:cs="Arial"/>
        </w:rPr>
        <w:t>I</w:t>
      </w:r>
      <w:r w:rsidRPr="004A27AA">
        <w:rPr>
          <w:rFonts w:ascii="Arial" w:hAnsi="Arial" w:cs="Arial"/>
          <w:b/>
          <w:bCs/>
          <w:caps/>
          <w:sz w:val="22"/>
          <w:szCs w:val="22"/>
        </w:rPr>
        <w:t xml:space="preserve"> SKYRIUS</w:t>
      </w:r>
    </w:p>
    <w:p w:rsidR="008C30EA" w:rsidRPr="004A27AA" w:rsidRDefault="008C30EA" w:rsidP="008C30EA">
      <w:pPr>
        <w:pStyle w:val="Antrat6"/>
        <w:spacing w:before="0" w:after="0" w:line="360" w:lineRule="auto"/>
        <w:jc w:val="center"/>
        <w:rPr>
          <w:rFonts w:ascii="Arial" w:hAnsi="Arial" w:cs="Arial"/>
        </w:rPr>
      </w:pPr>
      <w:r w:rsidRPr="004A27AA">
        <w:rPr>
          <w:rFonts w:ascii="Arial" w:hAnsi="Arial" w:cs="Arial"/>
        </w:rPr>
        <w:t>SUTARTIES OBJEKTAS</w:t>
      </w:r>
    </w:p>
    <w:p w:rsidR="008C30EA" w:rsidRPr="004A27AA" w:rsidRDefault="008C30EA" w:rsidP="008C30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Mokinio ..................................................................................................................... </w:t>
      </w:r>
    </w:p>
    <w:p w:rsidR="008C30EA" w:rsidRPr="004A27AA" w:rsidRDefault="008C30EA" w:rsidP="008C30EA">
      <w:pPr>
        <w:pStyle w:val="Pagrindiniotekstotrauka"/>
        <w:rPr>
          <w:szCs w:val="22"/>
          <w:vertAlign w:val="superscript"/>
        </w:rPr>
      </w:pPr>
      <w:r w:rsidRPr="004A27AA">
        <w:rPr>
          <w:szCs w:val="22"/>
          <w:vertAlign w:val="superscript"/>
        </w:rPr>
        <w:tab/>
      </w:r>
      <w:r w:rsidRPr="004A27AA">
        <w:rPr>
          <w:szCs w:val="22"/>
          <w:vertAlign w:val="superscript"/>
        </w:rPr>
        <w:tab/>
      </w:r>
      <w:r w:rsidRPr="004A27AA">
        <w:rPr>
          <w:szCs w:val="22"/>
          <w:vertAlign w:val="superscript"/>
        </w:rPr>
        <w:tab/>
      </w:r>
      <w:r w:rsidRPr="004A27AA">
        <w:rPr>
          <w:szCs w:val="22"/>
          <w:vertAlign w:val="superscript"/>
        </w:rPr>
        <w:tab/>
        <w:t xml:space="preserve">(vardas ir pavardė) </w:t>
      </w:r>
    </w:p>
    <w:p w:rsidR="008C30EA" w:rsidRPr="004A27AA" w:rsidRDefault="008C30EA" w:rsidP="008C30EA">
      <w:pPr>
        <w:pStyle w:val="ListParagraph1"/>
        <w:spacing w:line="36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4A27AA">
        <w:rPr>
          <w:rFonts w:ascii="Arial" w:hAnsi="Arial" w:cs="Arial"/>
          <w:sz w:val="22"/>
          <w:szCs w:val="22"/>
        </w:rPr>
        <w:t xml:space="preserve">apgyvendinimo paslauga </w:t>
      </w:r>
      <w:r w:rsidRPr="004A27AA">
        <w:rPr>
          <w:rFonts w:ascii="Arial" w:hAnsi="Arial" w:cs="Arial"/>
          <w:bCs/>
          <w:sz w:val="22"/>
          <w:szCs w:val="22"/>
        </w:rPr>
        <w:t>Lietuvių namų</w:t>
      </w:r>
      <w:r w:rsidRPr="004A27AA">
        <w:rPr>
          <w:rFonts w:ascii="Arial" w:hAnsi="Arial" w:cs="Arial"/>
          <w:sz w:val="22"/>
          <w:szCs w:val="22"/>
        </w:rPr>
        <w:t xml:space="preserve"> bendrabutyje, esančiame Dzūkų g. 43, Vilniuje.</w:t>
      </w:r>
    </w:p>
    <w:p w:rsidR="008C30EA" w:rsidRPr="004A27AA" w:rsidRDefault="008C30EA" w:rsidP="008C30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4A27AA">
        <w:rPr>
          <w:rFonts w:ascii="Arial" w:hAnsi="Arial" w:cs="Arial"/>
          <w:b/>
          <w:sz w:val="22"/>
          <w:szCs w:val="22"/>
        </w:rPr>
        <w:t>II</w:t>
      </w:r>
      <w:r w:rsidRPr="004A27AA">
        <w:rPr>
          <w:rFonts w:ascii="Arial" w:hAnsi="Arial" w:cs="Arial"/>
          <w:b/>
          <w:bCs/>
          <w:caps/>
          <w:sz w:val="22"/>
          <w:szCs w:val="22"/>
        </w:rPr>
        <w:t xml:space="preserve"> SKYRIUS</w:t>
      </w:r>
    </w:p>
    <w:p w:rsidR="008C30EA" w:rsidRPr="004A27AA" w:rsidRDefault="008C30EA" w:rsidP="008C30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27AA">
        <w:rPr>
          <w:rFonts w:ascii="Arial" w:hAnsi="Arial" w:cs="Arial"/>
          <w:b/>
          <w:sz w:val="22"/>
          <w:szCs w:val="22"/>
        </w:rPr>
        <w:t>SUTARTIES ŠALIŲ ĮSIPAREIGOJIMAI IR TEISĖS</w:t>
      </w:r>
    </w:p>
    <w:p w:rsidR="008C30EA" w:rsidRPr="004A27AA" w:rsidRDefault="008C30EA" w:rsidP="008C30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2. </w:t>
      </w:r>
      <w:r w:rsidRPr="004A27AA">
        <w:rPr>
          <w:rFonts w:ascii="Arial" w:hAnsi="Arial" w:cs="Arial"/>
          <w:bCs/>
          <w:sz w:val="22"/>
          <w:szCs w:val="22"/>
        </w:rPr>
        <w:t>Lietuvių namai</w:t>
      </w:r>
      <w:r w:rsidRPr="004A27AA">
        <w:rPr>
          <w:rFonts w:ascii="Arial" w:hAnsi="Arial" w:cs="Arial"/>
          <w:sz w:val="22"/>
          <w:szCs w:val="22"/>
        </w:rPr>
        <w:t xml:space="preserve"> įsipareigoja: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2.1. užtikrinti higienos normas atitinkančias gyvenimo sąlygas bendrabutyje; 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2.2. užtikrinti mokinio saugumą jo buvimo bendrabutyje metu;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2.3. aprūpinti mokinį švaria patalyne ir patalpų higienai palaikyti būtinais reikmenimis;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2.4. užtikrinti galimybę naudotis </w:t>
      </w:r>
      <w:r w:rsidRPr="004A27AA">
        <w:rPr>
          <w:rFonts w:ascii="Arial" w:hAnsi="Arial" w:cs="Arial"/>
          <w:bCs/>
          <w:sz w:val="22"/>
          <w:szCs w:val="22"/>
        </w:rPr>
        <w:t xml:space="preserve">Lietuvių namų </w:t>
      </w:r>
      <w:r w:rsidRPr="004A27AA">
        <w:rPr>
          <w:rFonts w:ascii="Arial" w:hAnsi="Arial" w:cs="Arial"/>
          <w:sz w:val="22"/>
          <w:szCs w:val="22"/>
        </w:rPr>
        <w:t>bendrabučio inventoriumi;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2.5. organizuoti maitinimą;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2.6. teikti socialinę, pedagoginę pagalbą;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2.7. užtikrinti mokinio užimtumą, namų darbų atlikimo kontrolę, laisvalaikį;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2.8. informuoti tėvus (globėjus, rūpintojus) apie mokinio pasiekimus/elgesio problemas;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2.9. pasirašytinai supažindinti mokinį, jo tėvus (globėjus, rūpintojus) su bendrabučio vidaus tvarkos taisyklėmis ir Išvykimo iš </w:t>
      </w:r>
      <w:r w:rsidRPr="004A27AA">
        <w:rPr>
          <w:rFonts w:ascii="Arial" w:hAnsi="Arial" w:cs="Arial"/>
          <w:bCs/>
          <w:sz w:val="22"/>
          <w:szCs w:val="22"/>
        </w:rPr>
        <w:t>Lietuvių namų</w:t>
      </w:r>
      <w:r w:rsidRPr="004A27AA">
        <w:rPr>
          <w:rFonts w:ascii="Arial" w:hAnsi="Arial" w:cs="Arial"/>
          <w:sz w:val="22"/>
          <w:szCs w:val="22"/>
        </w:rPr>
        <w:t xml:space="preserve"> ir bendrabučio tvarka;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2.10. susirgus mokiniui, nedelsdama informuoti tėvus (globėjus, rūpintojus), medicinos darbuotojus, esant būtinumui, iškviesti greitąją medicinos pagalbą.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3. </w:t>
      </w:r>
      <w:r w:rsidRPr="004A27AA">
        <w:rPr>
          <w:rFonts w:ascii="Arial" w:hAnsi="Arial" w:cs="Arial"/>
          <w:bCs/>
          <w:sz w:val="22"/>
          <w:szCs w:val="22"/>
        </w:rPr>
        <w:t>Lietuvių namai</w:t>
      </w:r>
      <w:r w:rsidRPr="004A27AA">
        <w:rPr>
          <w:rFonts w:ascii="Arial" w:hAnsi="Arial" w:cs="Arial"/>
          <w:sz w:val="22"/>
          <w:szCs w:val="22"/>
        </w:rPr>
        <w:t xml:space="preserve"> turi teisę: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lastRenderedPageBreak/>
        <w:t xml:space="preserve">3.1. skirti drausminę nuobaudą mokiniui, nesilaikančiam Bendrabučio vidaus tvarkos taisyklių, </w:t>
      </w:r>
      <w:r w:rsidRPr="004A27AA">
        <w:rPr>
          <w:rFonts w:ascii="Arial" w:hAnsi="Arial" w:cs="Arial"/>
          <w:bCs/>
          <w:sz w:val="22"/>
          <w:szCs w:val="22"/>
        </w:rPr>
        <w:t>Vilniaus lietuvių namų mokinių, gyvenančių bendrabutyje, saugaus elgesio taisyklių</w:t>
      </w:r>
      <w:r w:rsidRPr="004A27AA">
        <w:rPr>
          <w:rFonts w:ascii="Arial" w:hAnsi="Arial" w:cs="Arial"/>
          <w:sz w:val="22"/>
          <w:szCs w:val="22"/>
        </w:rPr>
        <w:t xml:space="preserve"> ir / ar Mokinio elgesio taisyklių ir/ar Mokinių išleidimo iš mokyklos ir bendrabučio vidaus tvarkos;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3.2. pašalinti mokinį iš bendrabučio nesilaikant Bendrabučio vidaus tvarkos taisyklių ir / ar </w:t>
      </w:r>
      <w:r w:rsidRPr="004A27AA">
        <w:rPr>
          <w:rFonts w:ascii="Arial" w:hAnsi="Arial" w:cs="Arial"/>
          <w:bCs/>
          <w:sz w:val="22"/>
          <w:szCs w:val="22"/>
        </w:rPr>
        <w:t>Vilniaus lietuvių namų mokinių, gyvenančių bendrabutyje, saugaus elgesio taisyklių</w:t>
      </w:r>
      <w:r w:rsidRPr="004A27AA">
        <w:rPr>
          <w:rFonts w:ascii="Arial" w:hAnsi="Arial" w:cs="Arial"/>
          <w:sz w:val="22"/>
          <w:szCs w:val="22"/>
        </w:rPr>
        <w:t xml:space="preserve"> ir/ar Mokinio elgesio taisyklių ir / ar Mokinių išleidimo iš mokyklos ir bendrabučio vidaus tvarkos;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 Mokinys, mokinio tėvai (globėjai) įsipareigoja: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4.1. pasirašytinai supažinti su bendrabučio vidaus tvarkos taisyklėmis ir Išvykimo iš </w:t>
      </w:r>
      <w:r w:rsidRPr="004A27AA">
        <w:rPr>
          <w:rFonts w:ascii="Arial" w:hAnsi="Arial" w:cs="Arial"/>
          <w:bCs/>
          <w:sz w:val="22"/>
          <w:szCs w:val="22"/>
        </w:rPr>
        <w:t>Lietuvių namų</w:t>
      </w:r>
      <w:r w:rsidRPr="004A27AA">
        <w:rPr>
          <w:rFonts w:ascii="Arial" w:hAnsi="Arial" w:cs="Arial"/>
          <w:sz w:val="22"/>
          <w:szCs w:val="22"/>
        </w:rPr>
        <w:t xml:space="preserve"> ir bendrabučio tvarka ir jų laikytis;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4.2. garantuoti mokinio atvykimą į bendrabutį saugiai ir laiku;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4.3. rūpintis mokinio sveikata, asmens higiena, laiku pateikti informaciją apie susirgimus;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4.4. susirgus mokiniui, jį gydyti medicinos įstaigoje ar namuose, kol pasveiks;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4.5. pasirūpinti, kad mokinys būtų pagal sezoną tinkamai apsirengęs, turėtų asmens higienos reikmenų, lėšų mokymo priemonėms ir laisvalaikiui;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4.6. domėtis mokinio ugdymosi rezultatais, bendrauti su bendrabučio auklėtoja;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4.7. atvykti į Lietuvių namus bendrabučio auklėtojos ar administracijos kvietimu;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4.8. atlyginti mokinio padarytą materialinę žalą, vadovaujantis Lietuvos Respublikos civilinio kodekso 6.275 ir 6.276 straipsniais.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5. Mokinys, mokinio tėvai (globėjai, rūpintojai) turi teisę: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5.1. gauti visą informaciją apie mokinio elgesį ir sveikatą;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5.2. pateikti raštišką prašymą Vilniaus lietuvių namų direktoriui, norėdamas nutraukti šią sutartį.</w:t>
      </w:r>
    </w:p>
    <w:p w:rsidR="008C30EA" w:rsidRPr="004A27AA" w:rsidRDefault="008C30EA" w:rsidP="008C30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4A27AA">
        <w:rPr>
          <w:rFonts w:ascii="Arial" w:hAnsi="Arial" w:cs="Arial"/>
          <w:b/>
          <w:iCs/>
          <w:sz w:val="22"/>
          <w:szCs w:val="22"/>
        </w:rPr>
        <w:t>III</w:t>
      </w:r>
      <w:r w:rsidRPr="004A27AA">
        <w:rPr>
          <w:rFonts w:ascii="Arial" w:hAnsi="Arial" w:cs="Arial"/>
          <w:i/>
          <w:iCs/>
          <w:sz w:val="22"/>
          <w:szCs w:val="22"/>
        </w:rPr>
        <w:t xml:space="preserve"> </w:t>
      </w:r>
      <w:r w:rsidRPr="004A27AA">
        <w:rPr>
          <w:rFonts w:ascii="Arial" w:hAnsi="Arial" w:cs="Arial"/>
          <w:b/>
          <w:bCs/>
          <w:caps/>
          <w:sz w:val="22"/>
          <w:szCs w:val="22"/>
        </w:rPr>
        <w:t>SKYRIUS</w:t>
      </w:r>
    </w:p>
    <w:p w:rsidR="008C30EA" w:rsidRPr="004A27AA" w:rsidRDefault="008C30EA" w:rsidP="008C30EA">
      <w:pPr>
        <w:pStyle w:val="Antrat5"/>
        <w:spacing w:before="0" w:after="0" w:line="360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4A27AA">
        <w:rPr>
          <w:rFonts w:ascii="Arial" w:hAnsi="Arial" w:cs="Arial"/>
          <w:i w:val="0"/>
          <w:iCs w:val="0"/>
          <w:sz w:val="22"/>
          <w:szCs w:val="22"/>
        </w:rPr>
        <w:t>KITOS NUOSTATOS</w:t>
      </w:r>
    </w:p>
    <w:p w:rsidR="008C30EA" w:rsidRPr="004A27AA" w:rsidRDefault="008C30EA" w:rsidP="008C30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6. Sutartis įsigalioja nuo jos pasirašymo dienos iki to laiko, kol mokinys mokosi Lietuvių namuose arba iki ..............................................(jei reikia įrašyti terminą).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7. Sutartis sudaroma dviem egzemplioriais, turinčiais vienodą galią, po vieną kiekvienai šaliai.  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8. Apgyvendinimo sutartis nutraukiama: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8.1. pasibaigus sutarties galiojimo terminui;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8.2. mokiniui išvykus mokytis į kitą mokyklą;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8.3. mokinio tėvams (globėjams/rūpintojams) pateikus raštišką prašymą;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 xml:space="preserve">8.4. nesilaikant Bendrabučio vidaus tvarkos taisyklių ir / ar </w:t>
      </w:r>
      <w:r w:rsidRPr="004A27AA">
        <w:rPr>
          <w:rFonts w:ascii="Arial" w:hAnsi="Arial" w:cs="Arial"/>
          <w:bCs/>
          <w:sz w:val="22"/>
          <w:szCs w:val="22"/>
        </w:rPr>
        <w:t>Vilniaus lietuvių namų mokinių, gyvenančių bendrabutyje, saugaus elgesio taisyklių</w:t>
      </w:r>
      <w:r w:rsidRPr="004A27AA">
        <w:rPr>
          <w:rFonts w:ascii="Arial" w:hAnsi="Arial" w:cs="Arial"/>
          <w:sz w:val="22"/>
          <w:szCs w:val="22"/>
        </w:rPr>
        <w:t xml:space="preserve"> ir / ar Mokinio elgesio taisyklių ir/ar Mokinių išleidimo iš Lietuvių namų ir bendrabučio vidaus tvarkos, Vaiko gerovės komisijos ar Administracijos nurodymų;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lastRenderedPageBreak/>
        <w:t xml:space="preserve">8.5. nesilaikant Bendrabučio suteikimo ir naudojimosi juo tvarkos aprašo nuostatų, bendrabučio auklėtojų siūlymu. </w:t>
      </w:r>
    </w:p>
    <w:p w:rsidR="008C30EA" w:rsidRPr="004A27AA" w:rsidRDefault="008C30EA" w:rsidP="008C30EA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4A27AA">
        <w:rPr>
          <w:rFonts w:ascii="Arial" w:hAnsi="Arial" w:cs="Arial"/>
          <w:sz w:val="22"/>
          <w:szCs w:val="22"/>
        </w:rPr>
        <w:t>9. Visi nesutarimai sprendžiami dalyvaujant abiem šalims. Šalis nepatenkinta sprendimu turi teisę kreiptis į teismą Lietuvos Respublikos įstatymų nustatyta tvarka.</w:t>
      </w:r>
    </w:p>
    <w:p w:rsidR="008C30EA" w:rsidRPr="004A27AA" w:rsidRDefault="008C30EA" w:rsidP="008C30EA">
      <w:pPr>
        <w:pStyle w:val="Pagrindinistekstas"/>
        <w:tabs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pStyle w:val="Pagrindinistekstas"/>
        <w:tabs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:rsidR="008C30EA" w:rsidRPr="004A27AA" w:rsidRDefault="008C30EA" w:rsidP="008C30EA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A27AA">
        <w:rPr>
          <w:rFonts w:ascii="Arial" w:hAnsi="Arial" w:cs="Arial"/>
          <w:b/>
          <w:bCs/>
          <w:sz w:val="22"/>
          <w:szCs w:val="22"/>
        </w:rPr>
        <w:t>SUTARTIES ŠALIŲ REKVIZITAI IR  PARAŠAI</w:t>
      </w:r>
    </w:p>
    <w:p w:rsidR="008C30EA" w:rsidRPr="004A27AA" w:rsidRDefault="008C30EA" w:rsidP="008C30EA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C30EA" w:rsidRPr="004A27AA" w:rsidRDefault="008C30EA" w:rsidP="008C30EA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8C30EA" w:rsidRPr="004A27AA" w:rsidTr="00536080">
        <w:tc>
          <w:tcPr>
            <w:tcW w:w="4927" w:type="dxa"/>
            <w:vMerge w:val="restart"/>
          </w:tcPr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Vilniaus lietuvių namai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Dzūkų g. 43, 02116 Vilnius,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kodas 19097916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A. s. LT30 7044 0600 0102 1825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AB SEB bankas, kodas 70440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Tel. / faks. (8 5) 269 5773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 xml:space="preserve">Direktorius </w:t>
            </w: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</w:p>
          <w:p w:rsidR="008C30EA" w:rsidRPr="004A27AA" w:rsidRDefault="008C30EA" w:rsidP="00536080">
            <w:pPr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Gintautas Rudzinskas</w:t>
            </w:r>
          </w:p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 xml:space="preserve">                A. V.</w:t>
            </w: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bCs/>
                <w:sz w:val="22"/>
                <w:szCs w:val="22"/>
              </w:rPr>
              <w:t>Mokinys/ tėvas, motina/ globėja(s)/ rūpintoja(s)</w:t>
            </w:r>
          </w:p>
        </w:tc>
      </w:tr>
      <w:tr w:rsidR="008C30EA" w:rsidRPr="004A27AA" w:rsidTr="00536080"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C30EA" w:rsidRPr="004A27AA" w:rsidTr="00536080"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C30EA" w:rsidRPr="004A27AA" w:rsidTr="00536080">
        <w:trPr>
          <w:trHeight w:val="449"/>
        </w:trPr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  <w:r w:rsidRPr="004A27AA">
              <w:rPr>
                <w:rFonts w:ascii="Arial" w:hAnsi="Arial" w:cs="Arial"/>
                <w:sz w:val="22"/>
                <w:szCs w:val="22"/>
              </w:rPr>
              <w:t>Asmens kodas, adresas, tel. Nr. ir pan.</w:t>
            </w:r>
          </w:p>
        </w:tc>
      </w:tr>
      <w:tr w:rsidR="008C30EA" w:rsidRPr="004A27AA" w:rsidTr="00536080"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C30EA" w:rsidRPr="004A27AA" w:rsidTr="00536080">
        <w:trPr>
          <w:trHeight w:val="261"/>
        </w:trPr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C30EA" w:rsidRPr="004A27AA" w:rsidTr="00536080">
        <w:trPr>
          <w:trHeight w:val="528"/>
        </w:trPr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  <w:vertAlign w:val="superscript"/>
              </w:rPr>
            </w:pPr>
            <w:r w:rsidRPr="004A27AA">
              <w:rPr>
                <w:rFonts w:ascii="Arial" w:hAnsi="Arial" w:cs="Arial"/>
                <w:sz w:val="22"/>
                <w:szCs w:val="22"/>
                <w:vertAlign w:val="superscript"/>
              </w:rPr>
              <w:t>Parašas vardas ir pavardė</w:t>
            </w:r>
          </w:p>
        </w:tc>
      </w:tr>
      <w:tr w:rsidR="008C30EA" w:rsidRPr="004A27AA" w:rsidTr="00536080">
        <w:trPr>
          <w:trHeight w:val="258"/>
        </w:trPr>
        <w:tc>
          <w:tcPr>
            <w:tcW w:w="4927" w:type="dxa"/>
            <w:vMerge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927" w:type="dxa"/>
          </w:tcPr>
          <w:p w:rsidR="008C30EA" w:rsidRPr="004A27AA" w:rsidRDefault="008C30EA" w:rsidP="00536080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8C30EA" w:rsidRPr="004A27AA" w:rsidRDefault="008C30EA" w:rsidP="008C30EA">
      <w:pPr>
        <w:spacing w:line="360" w:lineRule="auto"/>
        <w:jc w:val="both"/>
        <w:rPr>
          <w:rFonts w:ascii="Arial" w:hAnsi="Arial" w:cs="Arial"/>
          <w:sz w:val="2"/>
          <w:szCs w:val="22"/>
        </w:rPr>
      </w:pPr>
    </w:p>
    <w:p w:rsidR="008C30EA" w:rsidRPr="004A27AA" w:rsidRDefault="008C30EA" w:rsidP="008C30EA">
      <w:pPr>
        <w:rPr>
          <w:rFonts w:ascii="Arial" w:hAnsi="Arial" w:cs="Arial"/>
          <w:sz w:val="22"/>
          <w:szCs w:val="22"/>
        </w:rPr>
      </w:pPr>
    </w:p>
    <w:p w:rsidR="00A54369" w:rsidRDefault="00A54369">
      <w:bookmarkStart w:id="0" w:name="_GoBack"/>
      <w:bookmarkEnd w:id="0"/>
    </w:p>
    <w:sectPr w:rsidR="00A54369" w:rsidSect="009A7AB5">
      <w:headerReference w:type="even" r:id="rId5"/>
      <w:headerReference w:type="default" r:id="rId6"/>
      <w:pgSz w:w="11906" w:h="16838" w:code="9"/>
      <w:pgMar w:top="1134" w:right="567" w:bottom="1134" w:left="1701" w:header="454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E" w:rsidRDefault="000B3730" w:rsidP="00113F5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13F5E" w:rsidRDefault="000B37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E" w:rsidRDefault="000B3730" w:rsidP="00113F5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113F5E" w:rsidRDefault="000B373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AAD"/>
    <w:multiLevelType w:val="hybridMultilevel"/>
    <w:tmpl w:val="5D062DB4"/>
    <w:lvl w:ilvl="0" w:tplc="8EBEA5DC">
      <w:start w:val="1"/>
      <w:numFmt w:val="decimal"/>
      <w:lvlText w:val="%1."/>
      <w:lvlJc w:val="left"/>
      <w:pPr>
        <w:ind w:left="16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A"/>
    <w:rsid w:val="000B3730"/>
    <w:rsid w:val="008C30EA"/>
    <w:rsid w:val="00A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B0B0-6083-423C-A8A5-3842170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C3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8C30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9"/>
    <w:rsid w:val="008C30E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8C30EA"/>
    <w:rPr>
      <w:rFonts w:ascii="Times New Roman" w:eastAsia="Times New Roman" w:hAnsi="Times New Roman"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C30E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C30EA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8C30E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30E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uiPriority w:val="99"/>
    <w:rsid w:val="008C30EA"/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8C30E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8C30EA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prastasis"/>
    <w:uiPriority w:val="99"/>
    <w:qFormat/>
    <w:rsid w:val="008C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Malvydas</dc:creator>
  <cp:keywords/>
  <dc:description/>
  <cp:lastModifiedBy>Malvydas</cp:lastModifiedBy>
  <cp:revision>2</cp:revision>
  <dcterms:created xsi:type="dcterms:W3CDTF">2022-06-15T11:23:00Z</dcterms:created>
  <dcterms:modified xsi:type="dcterms:W3CDTF">2022-06-15T11:23:00Z</dcterms:modified>
</cp:coreProperties>
</file>